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84" w:rsidRPr="005A419D" w:rsidRDefault="00BC4184" w:rsidP="00BC4184">
      <w:pPr>
        <w:tabs>
          <w:tab w:val="left" w:pos="6150"/>
        </w:tabs>
        <w:jc w:val="center"/>
        <w:rPr>
          <w:rFonts w:ascii="Times New Roman" w:hAnsi="Times New Roman" w:cs="Times New Roman"/>
          <w:b/>
        </w:rPr>
      </w:pPr>
      <w:r w:rsidRPr="005A419D">
        <w:rPr>
          <w:rFonts w:ascii="Times New Roman" w:hAnsi="Times New Roman" w:cs="Times New Roman"/>
          <w:b/>
        </w:rPr>
        <w:t>ANEXO VI</w:t>
      </w:r>
    </w:p>
    <w:p w:rsidR="00BC4184" w:rsidRDefault="00BC4184" w:rsidP="00BC4184">
      <w:pPr>
        <w:tabs>
          <w:tab w:val="left" w:pos="6150"/>
        </w:tabs>
        <w:rPr>
          <w:rFonts w:ascii="Times New Roman" w:hAnsi="Times New Roman" w:cs="Times New Roman"/>
        </w:rPr>
      </w:pPr>
    </w:p>
    <w:p w:rsidR="00BC4184" w:rsidRDefault="00BC4184" w:rsidP="00BC4184">
      <w:pPr>
        <w:pStyle w:val="Propertystatement"/>
        <w:spacing w:before="0"/>
        <w:rPr>
          <w:rFonts w:cs="Arial"/>
          <w:b/>
          <w:sz w:val="28"/>
          <w:lang w:val="pt-BR" w:eastAsia="ar-SA"/>
        </w:rPr>
      </w:pPr>
      <w:r>
        <w:rPr>
          <w:rFonts w:cs="Arial"/>
          <w:b/>
          <w:sz w:val="28"/>
          <w:lang w:val="pt-BR" w:eastAsia="ar-SA"/>
        </w:rPr>
        <w:t>Questionário de Avaliação de Risco da Presença de Solventes Residuais em Matérias-Primas Usadas na Fabricação de Medicamentos Conforme ICH Q3C</w:t>
      </w:r>
    </w:p>
    <w:p w:rsidR="00BC4184" w:rsidRDefault="00BC4184" w:rsidP="00BC4184">
      <w:pPr>
        <w:pStyle w:val="Propertystatement"/>
        <w:spacing w:before="0"/>
        <w:rPr>
          <w:rFonts w:cs="Arial"/>
          <w:b/>
          <w:sz w:val="28"/>
          <w:lang w:val="pt-BR" w:eastAsia="ar-SA"/>
        </w:rPr>
      </w:pPr>
    </w:p>
    <w:p w:rsidR="00BC4184" w:rsidRDefault="00BC4184" w:rsidP="00BC4184">
      <w:pPr>
        <w:pStyle w:val="Propertystatement"/>
        <w:spacing w:before="0"/>
        <w:rPr>
          <w:rFonts w:cs="Arial"/>
          <w:b/>
          <w:sz w:val="28"/>
          <w:lang w:val="pt-BR" w:eastAsia="ar-SA"/>
        </w:rPr>
      </w:pPr>
      <w:r w:rsidRPr="00E41B96">
        <w:rPr>
          <w:rFonts w:cs="Arial"/>
          <w:b/>
          <w:bCs/>
          <w:color w:val="000000"/>
          <w:sz w:val="16"/>
          <w:szCs w:val="16"/>
          <w:lang w:eastAsia="pt-BR"/>
        </w:rPr>
        <w:t>PROCESSO: 25387.</w:t>
      </w:r>
      <w:r>
        <w:rPr>
          <w:rFonts w:cs="Arial"/>
          <w:b/>
          <w:bCs/>
          <w:color w:val="000000"/>
          <w:sz w:val="16"/>
          <w:szCs w:val="16"/>
          <w:lang w:eastAsia="pt-BR"/>
        </w:rPr>
        <w:t>100191/2020-02</w:t>
      </w:r>
    </w:p>
    <w:p w:rsidR="00BC4184" w:rsidRDefault="00BC4184" w:rsidP="00BC4184">
      <w:pPr>
        <w:spacing w:before="60" w:after="60"/>
        <w:jc w:val="center"/>
        <w:rPr>
          <w:rFonts w:ascii="Arial" w:hAnsi="Arial" w:cs="Arial"/>
          <w:b/>
          <w:sz w:val="20"/>
          <w:lang w:eastAsia="ar-SA"/>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2"/>
        <w:gridCol w:w="6236"/>
      </w:tblGrid>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r>
              <w:rPr>
                <w:rFonts w:ascii="Arial" w:hAnsi="Arial" w:cs="Arial"/>
                <w:b/>
              </w:rPr>
              <w:t>Nome Comercial do Material</w:t>
            </w:r>
          </w:p>
        </w:tc>
        <w:sdt>
          <w:sdtPr>
            <w:rPr>
              <w:rFonts w:ascii="Arial" w:hAnsi="Arial" w:cs="Arial"/>
              <w:b/>
              <w:noProof/>
              <w:color w:val="0070C0"/>
            </w:rPr>
            <w:id w:val="-750736558"/>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tr>
      <w:tr w:rsidR="00BC4184" w:rsidRPr="00577728" w:rsidTr="004C07BA">
        <w:trPr>
          <w:cantSplit/>
          <w:trHeight w:val="641"/>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r>
              <w:rPr>
                <w:rFonts w:ascii="Arial" w:hAnsi="Arial" w:cs="Arial"/>
                <w:b/>
              </w:rPr>
              <w:t>Código do Material (Conforme Fabricante)</w:t>
            </w:r>
          </w:p>
        </w:tc>
        <w:sdt>
          <w:sdtPr>
            <w:rPr>
              <w:rFonts w:ascii="Arial" w:hAnsi="Arial" w:cs="Arial"/>
              <w:b/>
              <w:noProof/>
              <w:color w:val="0070C0"/>
            </w:rPr>
            <w:id w:val="-810710845"/>
          </w:sdtPr>
          <w:sdtContent>
            <w:sdt>
              <w:sdtPr>
                <w:rPr>
                  <w:rFonts w:ascii="Arial" w:hAnsi="Arial" w:cs="Arial"/>
                  <w:b/>
                  <w:noProof/>
                  <w:color w:val="0070C0"/>
                </w:rPr>
                <w:id w:val="-216438102"/>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sdtContent>
        </w:sdt>
      </w:tr>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r>
              <w:rPr>
                <w:rFonts w:ascii="Arial" w:hAnsi="Arial" w:cs="Arial"/>
                <w:b/>
              </w:rPr>
              <w:t>Fabricante</w:t>
            </w:r>
          </w:p>
        </w:tc>
        <w:sdt>
          <w:sdtPr>
            <w:rPr>
              <w:rFonts w:ascii="Arial" w:hAnsi="Arial" w:cs="Arial"/>
              <w:b/>
              <w:noProof/>
              <w:color w:val="0070C0"/>
            </w:rPr>
            <w:id w:val="1744063387"/>
          </w:sdtPr>
          <w:sdtContent>
            <w:sdt>
              <w:sdtPr>
                <w:rPr>
                  <w:rFonts w:ascii="Arial" w:hAnsi="Arial" w:cs="Arial"/>
                  <w:b/>
                  <w:noProof/>
                  <w:color w:val="0070C0"/>
                </w:rPr>
                <w:id w:val="-722130548"/>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sdtContent>
        </w:sdt>
      </w:tr>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r>
              <w:rPr>
                <w:rFonts w:ascii="Arial" w:hAnsi="Arial" w:cs="Arial"/>
                <w:b/>
              </w:rPr>
              <w:t>Endereço de Fabricação</w:t>
            </w:r>
          </w:p>
        </w:tc>
        <w:tc>
          <w:tcPr>
            <w:tcW w:w="6236"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80"/>
              <w:rPr>
                <w:rFonts w:ascii="Arial" w:hAnsi="Arial" w:cs="Arial"/>
                <w:b/>
                <w:noProof/>
                <w:color w:val="0070C0"/>
                <w:lang w:val="en-US" w:eastAsia="ar-SA"/>
              </w:rPr>
            </w:pPr>
            <w:sdt>
              <w:sdtPr>
                <w:rPr>
                  <w:rFonts w:ascii="Arial" w:hAnsi="Arial" w:cs="Arial"/>
                  <w:b/>
                  <w:noProof/>
                  <w:color w:val="0070C0"/>
                </w:rPr>
                <w:id w:val="638382309"/>
                <w:showingPlcHdr/>
              </w:sdtPr>
              <w:sdtContent>
                <w:r>
                  <w:rPr>
                    <w:rStyle w:val="TextodoEspaoReservado"/>
                    <w:rFonts w:ascii="Arial" w:hAnsi="Arial" w:cs="Arial"/>
                    <w:color w:val="0070C0"/>
                    <w:lang w:val="en-US"/>
                  </w:rPr>
                  <w:t>Click here to enter text.</w:t>
                </w:r>
              </w:sdtContent>
            </w:sdt>
          </w:p>
        </w:tc>
      </w:tr>
    </w:tbl>
    <w:p w:rsidR="00BC4184" w:rsidRDefault="00BC4184" w:rsidP="00BC4184">
      <w:pPr>
        <w:rPr>
          <w:rFonts w:ascii="Times New Roman" w:hAnsi="Times New Roman" w:cs="Times New Roman"/>
          <w:sz w:val="20"/>
          <w:szCs w:val="20"/>
          <w:lang w:val="en-US" w:eastAsia="ar-SA"/>
        </w:rPr>
      </w:pPr>
    </w:p>
    <w:p w:rsidR="00BC4184" w:rsidRDefault="00BC4184" w:rsidP="00BC4184">
      <w:pPr>
        <w:rPr>
          <w:rFonts w:ascii="Arial" w:hAnsi="Arial" w:cs="Arial"/>
          <w:b/>
          <w:color w:val="000000"/>
          <w:szCs w:val="24"/>
        </w:rPr>
      </w:pPr>
      <w:r>
        <w:rPr>
          <w:rFonts w:ascii="Arial" w:hAnsi="Arial" w:cs="Arial"/>
          <w:b/>
          <w:color w:val="000000"/>
          <w:szCs w:val="24"/>
        </w:rPr>
        <w:t>Este questionário deve ser respondido pelo responsável técnico dos fabricantes e tem o objetivo de verificar o atendimento de diretrizes internacionais vigentes para controle de solventes residuais em matérias-primas utilizadas na fabricação de medicamentos.</w:t>
      </w:r>
    </w:p>
    <w:p w:rsidR="00BC4184" w:rsidRDefault="00BC4184" w:rsidP="00BC4184">
      <w:pPr>
        <w:rPr>
          <w:rFonts w:ascii="Arial" w:hAnsi="Arial" w:cs="Arial"/>
          <w:b/>
          <w:color w:val="000000"/>
          <w:szCs w:val="24"/>
        </w:rPr>
      </w:pPr>
    </w:p>
    <w:p w:rsidR="00BC4184" w:rsidRDefault="00BC4184" w:rsidP="00BC4184">
      <w:pPr>
        <w:rPr>
          <w:rFonts w:ascii="Arial" w:hAnsi="Arial" w:cs="Arial"/>
          <w:b/>
          <w:color w:val="000000"/>
          <w:szCs w:val="24"/>
        </w:rPr>
      </w:pPr>
      <w:r>
        <w:rPr>
          <w:rFonts w:ascii="Arial" w:hAnsi="Arial" w:cs="Arial"/>
          <w:b/>
          <w:color w:val="000000"/>
          <w:szCs w:val="24"/>
        </w:rPr>
        <w:t>Quaisquer alterações nos processos de fabricação do material mencionado acima QUE ALTEREM O STATUS DESSE DOCUMENTO deverão ser imediatamente encaminhadas pelo fabricante / fornecedor à Farmanguinhos.</w:t>
      </w:r>
    </w:p>
    <w:p w:rsidR="00BC4184" w:rsidRDefault="00BC4184" w:rsidP="00BC4184">
      <w:pPr>
        <w:rPr>
          <w:rFonts w:ascii="Arial" w:hAnsi="Arial" w:cs="Arial"/>
          <w:b/>
          <w:color w:val="000000"/>
          <w:szCs w:val="24"/>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Responda as questões a seguir de acordo com o processo de fabricação do material identificado acima:</w:t>
      </w:r>
    </w:p>
    <w:p w:rsidR="00BC4184" w:rsidRDefault="00BC4184" w:rsidP="00BC4184">
      <w:pPr>
        <w:spacing w:before="80" w:after="80"/>
        <w:rPr>
          <w:rFonts w:ascii="Arial" w:hAnsi="Arial" w:cs="Arial"/>
          <w:b/>
          <w:color w:val="000000"/>
          <w:szCs w:val="24"/>
        </w:rPr>
      </w:pPr>
    </w:p>
    <w:tbl>
      <w:tblPr>
        <w:tblStyle w:val="Tabelacomgrade"/>
        <w:tblW w:w="0" w:type="auto"/>
        <w:tblLook w:val="04A0" w:firstRow="1" w:lastRow="0" w:firstColumn="1" w:lastColumn="0" w:noHBand="0" w:noVBand="1"/>
      </w:tblPr>
      <w:tblGrid>
        <w:gridCol w:w="9606"/>
      </w:tblGrid>
      <w:tr w:rsidR="00BC4184" w:rsidTr="004C07BA">
        <w:tc>
          <w:tcPr>
            <w:tcW w:w="9606" w:type="dxa"/>
            <w:tcBorders>
              <w:top w:val="single" w:sz="4" w:space="0" w:color="auto"/>
              <w:left w:val="single" w:sz="4" w:space="0" w:color="auto"/>
              <w:bottom w:val="single" w:sz="4" w:space="0" w:color="auto"/>
              <w:right w:val="single" w:sz="4" w:space="0" w:color="auto"/>
            </w:tcBorders>
            <w:hideMark/>
          </w:tcPr>
          <w:p w:rsidR="00BC4184" w:rsidRDefault="00BC4184" w:rsidP="004C07BA">
            <w:pPr>
              <w:spacing w:before="80" w:after="80"/>
              <w:rPr>
                <w:rFonts w:ascii="Arial" w:hAnsi="Arial" w:cs="Arial"/>
                <w:b/>
                <w:color w:val="000000"/>
                <w:lang w:eastAsia="ar-SA"/>
              </w:rPr>
            </w:pPr>
            <w:r>
              <w:rPr>
                <w:rFonts w:ascii="Arial" w:hAnsi="Arial" w:cs="Arial"/>
                <w:b/>
                <w:color w:val="000000"/>
              </w:rPr>
              <w:t>1 – Durante qualquer etapa do processo de fabricação do material são utilizadas substâncias orgânicas voláteis?</w:t>
            </w:r>
          </w:p>
          <w:p w:rsidR="00BC4184" w:rsidRDefault="00BC4184" w:rsidP="004C07BA">
            <w:pPr>
              <w:spacing w:before="80" w:after="80"/>
              <w:rPr>
                <w:rFonts w:ascii="Arial" w:hAnsi="Arial" w:cs="Arial"/>
                <w:b/>
                <w:color w:val="000000"/>
              </w:rPr>
            </w:pPr>
            <w:sdt>
              <w:sdtPr>
                <w:rPr>
                  <w:rFonts w:ascii="Arial" w:hAnsi="Arial" w:cs="Arial"/>
                  <w:color w:val="000000"/>
                </w:rPr>
                <w:id w:val="1189016858"/>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b/>
                <w:color w:val="000000"/>
              </w:rPr>
              <w:t xml:space="preserve"> SIM</w:t>
            </w:r>
          </w:p>
          <w:p w:rsidR="00BC4184" w:rsidRDefault="00BC4184" w:rsidP="004C07BA">
            <w:pPr>
              <w:spacing w:before="80" w:after="80"/>
              <w:rPr>
                <w:rFonts w:ascii="Arial" w:hAnsi="Arial" w:cs="Arial"/>
                <w:b/>
                <w:color w:val="000000"/>
              </w:rPr>
            </w:pPr>
            <w:sdt>
              <w:sdtPr>
                <w:rPr>
                  <w:rFonts w:ascii="Arial" w:hAnsi="Arial" w:cs="Arial"/>
                  <w:color w:val="000000"/>
                </w:rPr>
                <w:id w:val="-1861340435"/>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b/>
                <w:color w:val="000000"/>
              </w:rPr>
              <w:t xml:space="preserve"> NÃO</w:t>
            </w:r>
          </w:p>
          <w:p w:rsidR="00BC4184" w:rsidRDefault="00BC4184" w:rsidP="004C07BA">
            <w:pPr>
              <w:spacing w:before="80" w:after="80"/>
              <w:rPr>
                <w:rFonts w:ascii="Arial" w:hAnsi="Arial" w:cs="Arial"/>
                <w:b/>
                <w:color w:val="000000"/>
              </w:rPr>
            </w:pPr>
            <w:r>
              <w:rPr>
                <w:rFonts w:ascii="Arial" w:hAnsi="Arial" w:cs="Arial"/>
                <w:color w:val="000000"/>
              </w:rPr>
              <w:t xml:space="preserve">Se </w:t>
            </w:r>
            <w:r>
              <w:rPr>
                <w:rFonts w:ascii="Arial" w:hAnsi="Arial" w:cs="Arial"/>
                <w:b/>
                <w:color w:val="000000"/>
              </w:rPr>
              <w:t>SIM</w:t>
            </w:r>
            <w:r>
              <w:rPr>
                <w:rFonts w:ascii="Arial" w:hAnsi="Arial" w:cs="Arial"/>
                <w:color w:val="000000"/>
              </w:rPr>
              <w:t>, complete as seções a seguir.</w:t>
            </w:r>
          </w:p>
          <w:p w:rsidR="00BC4184" w:rsidRDefault="00BC4184" w:rsidP="004C07BA">
            <w:pPr>
              <w:suppressAutoHyphens/>
              <w:spacing w:before="80" w:after="80"/>
              <w:rPr>
                <w:rFonts w:ascii="Arial" w:hAnsi="Arial" w:cs="Arial"/>
                <w:b/>
                <w:color w:val="000000"/>
                <w:sz w:val="22"/>
                <w:szCs w:val="24"/>
                <w:lang w:eastAsia="ar-SA"/>
              </w:rPr>
            </w:pPr>
            <w:r>
              <w:rPr>
                <w:rFonts w:ascii="Arial" w:hAnsi="Arial" w:cs="Arial"/>
                <w:color w:val="000000"/>
              </w:rPr>
              <w:t xml:space="preserve">Se </w:t>
            </w:r>
            <w:r>
              <w:rPr>
                <w:rFonts w:ascii="Arial" w:hAnsi="Arial" w:cs="Arial"/>
                <w:b/>
                <w:color w:val="000000"/>
              </w:rPr>
              <w:t>NÃO</w:t>
            </w:r>
            <w:r>
              <w:rPr>
                <w:rFonts w:ascii="Arial" w:hAnsi="Arial" w:cs="Arial"/>
                <w:color w:val="000000"/>
              </w:rPr>
              <w:t>, marque a opção “Não aplicável” nas seções a seguir.</w:t>
            </w:r>
          </w:p>
        </w:tc>
      </w:tr>
    </w:tbl>
    <w:p w:rsidR="00BC4184" w:rsidRDefault="00BC4184" w:rsidP="00BC4184">
      <w:pPr>
        <w:rPr>
          <w:rFonts w:ascii="Arial" w:hAnsi="Arial" w:cs="Arial"/>
          <w:b/>
          <w:color w:val="000000"/>
          <w:szCs w:val="24"/>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lastRenderedPageBreak/>
        <w:t>A - Solventes Classe 1</w:t>
      </w:r>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eastAsia="en-US"/>
              </w:rPr>
            </w:pPr>
            <w:r>
              <w:rPr>
                <w:rFonts w:ascii="Arial" w:eastAsia="Malgun Gothic" w:hAnsi="Arial" w:cs="Arial"/>
                <w:w w:val="105"/>
                <w:lang w:eastAsia="en-US"/>
              </w:rPr>
              <w:t xml:space="preserve">Foram utilizados </w:t>
            </w:r>
            <w:r>
              <w:rPr>
                <w:rFonts w:ascii="Arial" w:eastAsia="Malgun Gothic" w:hAnsi="Arial" w:cs="Arial"/>
                <w:w w:val="105"/>
              </w:rPr>
              <w:t>Solventes de Classe 1 em qualquer etapa do processo de fabricação do material?</w:t>
            </w:r>
          </w:p>
          <w:p w:rsidR="00BC4184" w:rsidRDefault="00BC4184" w:rsidP="004C07BA">
            <w:pPr>
              <w:suppressAutoHyphens/>
              <w:rPr>
                <w:rFonts w:ascii="Arial" w:eastAsia="Malgun Gothic" w:hAnsi="Arial" w:cs="Arial"/>
                <w:w w:val="105"/>
                <w:lang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86033620"/>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 aplicável</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75091944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SIM</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703125562"/>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eastAsia="en-US"/>
              </w:rPr>
            </w:pPr>
            <w:r>
              <w:rPr>
                <w:rFonts w:ascii="Arial" w:hAnsi="Arial" w:cs="Arial"/>
                <w:w w:val="105"/>
              </w:rPr>
              <w:t xml:space="preserve">Caso </w:t>
            </w:r>
            <w:r>
              <w:rPr>
                <w:rFonts w:ascii="Arial" w:hAnsi="Arial" w:cs="Arial"/>
                <w:b/>
                <w:w w:val="105"/>
              </w:rPr>
              <w:t>SIM</w:t>
            </w:r>
            <w:r>
              <w:rPr>
                <w:rFonts w:ascii="Arial" w:hAnsi="Arial" w:cs="Arial"/>
                <w:w w:val="105"/>
              </w:rPr>
              <w:t>, complete a tabela abaixo</w:t>
            </w:r>
            <w:r>
              <w:rPr>
                <w:rFonts w:ascii="Arial" w:eastAsia="Malgun Gothic" w:hAnsi="Arial" w:cs="Arial"/>
                <w:w w:val="105"/>
                <w:lang w:eastAsia="en-US"/>
              </w:rPr>
              <w:t>:</w:t>
            </w:r>
          </w:p>
          <w:tbl>
            <w:tblPr>
              <w:tblStyle w:val="Tabelacomgrade"/>
              <w:tblW w:w="0" w:type="auto"/>
              <w:tblLook w:val="04A0" w:firstRow="1" w:lastRow="0" w:firstColumn="1" w:lastColumn="0" w:noHBand="0" w:noVBand="1"/>
            </w:tblPr>
            <w:tblGrid>
              <w:gridCol w:w="3969"/>
              <w:gridCol w:w="2552"/>
              <w:gridCol w:w="1417"/>
              <w:gridCol w:w="1399"/>
            </w:tblGrid>
            <w:tr w:rsidR="00BC4184"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Nome do solvente Classe 1</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Concentração máxima permitida (em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rPr>
                    <w:t>Em conformidade com a revisão vigente do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SIM</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NÃO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031032864"/>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5294013"/>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92776361"/>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450165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668399347"/>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526339519"/>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5272884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35581920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433967678"/>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055599898"/>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58183507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32012154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734659322"/>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097635627"/>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143090043"/>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983193251"/>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28218646"/>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982741813"/>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29133628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8950790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Times New Roman" w:hAnsi="Times New Roman" w:cs="Times New Roman"/>
          <w:sz w:val="20"/>
          <w:szCs w:val="20"/>
          <w:lang w:eastAsia="ar-SA"/>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B - Solventes Classe 2</w:t>
      </w:r>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eastAsia="en-US"/>
              </w:rPr>
            </w:pPr>
            <w:r>
              <w:rPr>
                <w:rFonts w:ascii="Arial" w:eastAsia="Malgun Gothic" w:hAnsi="Arial" w:cs="Arial"/>
                <w:w w:val="105"/>
                <w:lang w:eastAsia="en-US"/>
              </w:rPr>
              <w:t xml:space="preserve">Foram utilizados </w:t>
            </w:r>
            <w:r>
              <w:rPr>
                <w:rFonts w:ascii="Arial" w:eastAsia="Malgun Gothic" w:hAnsi="Arial" w:cs="Arial"/>
                <w:w w:val="105"/>
              </w:rPr>
              <w:t>Solventes de Classe 2 em qualquer etapa do processo de fabricação do material?</w:t>
            </w:r>
          </w:p>
          <w:p w:rsidR="00BC4184" w:rsidRDefault="00BC4184" w:rsidP="004C07BA">
            <w:pPr>
              <w:suppressAutoHyphens/>
              <w:rPr>
                <w:rFonts w:ascii="Arial" w:eastAsia="Malgun Gothic" w:hAnsi="Arial" w:cs="Arial"/>
                <w:w w:val="105"/>
                <w:lang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459106162"/>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 aplicável</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79205050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SIM</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443692671"/>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eastAsia="en-US"/>
              </w:rPr>
            </w:pPr>
            <w:r>
              <w:rPr>
                <w:rFonts w:ascii="Arial" w:hAnsi="Arial" w:cs="Arial"/>
                <w:w w:val="105"/>
              </w:rPr>
              <w:t xml:space="preserve">Caso </w:t>
            </w:r>
            <w:r>
              <w:rPr>
                <w:rFonts w:ascii="Arial" w:hAnsi="Arial" w:cs="Arial"/>
                <w:b/>
                <w:w w:val="105"/>
              </w:rPr>
              <w:t>SIM</w:t>
            </w:r>
            <w:r>
              <w:rPr>
                <w:rFonts w:ascii="Arial" w:hAnsi="Arial" w:cs="Arial"/>
                <w:w w:val="105"/>
              </w:rPr>
              <w:t>, complete a tabela abaixo</w:t>
            </w:r>
            <w:r>
              <w:rPr>
                <w:rFonts w:ascii="Arial" w:eastAsia="Malgun Gothic" w:hAnsi="Arial" w:cs="Arial"/>
                <w:w w:val="105"/>
                <w:lang w:eastAsia="en-US"/>
              </w:rPr>
              <w:t>:</w:t>
            </w:r>
          </w:p>
          <w:tbl>
            <w:tblPr>
              <w:tblStyle w:val="Tabelacomgrade"/>
              <w:tblW w:w="0" w:type="auto"/>
              <w:tblLook w:val="04A0" w:firstRow="1" w:lastRow="0" w:firstColumn="1" w:lastColumn="0" w:noHBand="0" w:noVBand="1"/>
            </w:tblPr>
            <w:tblGrid>
              <w:gridCol w:w="3969"/>
              <w:gridCol w:w="2552"/>
              <w:gridCol w:w="1417"/>
              <w:gridCol w:w="1399"/>
            </w:tblGrid>
            <w:tr w:rsidR="00BC4184"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Nome do solvente Classe 2</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Concentração máxima permitida (em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rPr>
                    <w:t>Em conformidade com a revisão vigente do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SIM</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NÃO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802922456"/>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645556277"/>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4729208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92283795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908642204"/>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883212768"/>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75486395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2169350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245295839"/>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868569350"/>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48222825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350308090"/>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784922328"/>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548115624"/>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6645499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8590485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797067938"/>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042027089"/>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8855102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0786286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Arial" w:hAnsi="Arial" w:cs="Arial"/>
          <w:b/>
          <w:color w:val="000000"/>
          <w:szCs w:val="24"/>
        </w:rPr>
      </w:pPr>
      <w:r>
        <w:rPr>
          <w:rFonts w:ascii="Arial" w:hAnsi="Arial" w:cs="Arial"/>
          <w:b/>
          <w:color w:val="000000"/>
          <w:szCs w:val="24"/>
        </w:rPr>
        <w:t>C - Solventes Classe 3</w:t>
      </w:r>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eastAsia="en-US"/>
              </w:rPr>
            </w:pPr>
            <w:r>
              <w:rPr>
                <w:rFonts w:ascii="Arial" w:eastAsia="Malgun Gothic" w:hAnsi="Arial" w:cs="Arial"/>
                <w:w w:val="105"/>
                <w:lang w:eastAsia="en-US"/>
              </w:rPr>
              <w:t xml:space="preserve">Foram utilizados </w:t>
            </w:r>
            <w:r>
              <w:rPr>
                <w:rFonts w:ascii="Arial" w:eastAsia="Malgun Gothic" w:hAnsi="Arial" w:cs="Arial"/>
                <w:w w:val="105"/>
              </w:rPr>
              <w:t>Solventes de Classe 3 em qualquer etapa do processo de fabricação do material?</w:t>
            </w:r>
          </w:p>
          <w:p w:rsidR="00BC4184" w:rsidRDefault="00BC4184" w:rsidP="004C07BA">
            <w:pPr>
              <w:suppressAutoHyphens/>
              <w:rPr>
                <w:rFonts w:ascii="Arial" w:eastAsia="Malgun Gothic" w:hAnsi="Arial" w:cs="Arial"/>
                <w:w w:val="105"/>
                <w:lang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247311295"/>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 aplicável</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83896095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SIM</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882545404"/>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eastAsia="en-US"/>
              </w:rPr>
            </w:pPr>
            <w:r>
              <w:rPr>
                <w:rFonts w:ascii="Arial" w:hAnsi="Arial" w:cs="Arial"/>
                <w:w w:val="105"/>
              </w:rPr>
              <w:t xml:space="preserve">Caso </w:t>
            </w:r>
            <w:r>
              <w:rPr>
                <w:rFonts w:ascii="Arial" w:hAnsi="Arial" w:cs="Arial"/>
                <w:b/>
                <w:w w:val="105"/>
              </w:rPr>
              <w:t>SIM</w:t>
            </w:r>
            <w:r>
              <w:rPr>
                <w:rFonts w:ascii="Arial" w:hAnsi="Arial" w:cs="Arial"/>
                <w:w w:val="105"/>
              </w:rPr>
              <w:t>, complete a tabela abaixo</w:t>
            </w:r>
            <w:r>
              <w:rPr>
                <w:rFonts w:ascii="Arial" w:eastAsia="Malgun Gothic" w:hAnsi="Arial" w:cs="Arial"/>
                <w:w w:val="105"/>
                <w:lang w:eastAsia="en-US"/>
              </w:rPr>
              <w:t>:</w:t>
            </w:r>
          </w:p>
          <w:tbl>
            <w:tblPr>
              <w:tblStyle w:val="Tabelacomgrade"/>
              <w:tblW w:w="0" w:type="auto"/>
              <w:tblLook w:val="04A0" w:firstRow="1" w:lastRow="0" w:firstColumn="1" w:lastColumn="0" w:noHBand="0" w:noVBand="1"/>
            </w:tblPr>
            <w:tblGrid>
              <w:gridCol w:w="3969"/>
              <w:gridCol w:w="2552"/>
              <w:gridCol w:w="1417"/>
              <w:gridCol w:w="1399"/>
            </w:tblGrid>
            <w:tr w:rsidR="00BC4184"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Nome do solvente Classe 3</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w w:val="105"/>
                    </w:rPr>
                    <w:t>Concentração máxima permitida (em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r>
                    <w:rPr>
                      <w:rFonts w:ascii="Arial" w:hAnsi="Arial" w:cs="Arial"/>
                    </w:rPr>
                    <w:t>Em conformidade com a revisão vigente do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rPr>
                      <w:rFonts w:ascii="Arial" w:hAnsi="Arial" w:cs="Arial"/>
                      <w:w w:val="105"/>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SIM</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NÃO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896244260"/>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100956053"/>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88189356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981766673"/>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719011346"/>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393733149"/>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68941772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41717052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141151516"/>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981546740"/>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94179972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71550670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719794882"/>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115977979"/>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58383396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5608431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938326891"/>
                      <w:showingPlcHdr/>
                    </w:sdtPr>
                    <w:sdtContent>
                      <w:r>
                        <w:rPr>
                          <w:rStyle w:val="TextodoEspaoReservado"/>
                          <w:rFonts w:ascii="Arial" w:eastAsiaTheme="majorEastAsia"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255746165"/>
                      <w:showingPlcHdr/>
                    </w:sdtPr>
                    <w:sdtContent>
                      <w:r>
                        <w:rPr>
                          <w:rStyle w:val="TextodoEspaoReservado"/>
                          <w:rFonts w:ascii="Arial" w:eastAsiaTheme="majorEastAsia"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57596405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65982408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Arial" w:hAnsi="Arial" w:cs="Arial"/>
          <w:b/>
          <w:color w:val="000000"/>
          <w:szCs w:val="24"/>
          <w:lang w:eastAsia="ar-SA"/>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D – Metodologia Analítica</w:t>
      </w:r>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single" w:sz="4" w:space="0" w:color="auto"/>
              <w:right w:val="nil"/>
            </w:tcBorders>
          </w:tcPr>
          <w:p w:rsidR="00BC4184" w:rsidRDefault="00BC4184" w:rsidP="004C07BA">
            <w:pPr>
              <w:rPr>
                <w:rFonts w:ascii="Arial" w:eastAsia="Malgun Gothic" w:hAnsi="Arial" w:cs="Arial"/>
                <w:w w:val="105"/>
                <w:lang w:eastAsia="en-US"/>
              </w:rPr>
            </w:pPr>
            <w:r>
              <w:rPr>
                <w:rFonts w:ascii="Arial" w:eastAsia="Malgun Gothic" w:hAnsi="Arial" w:cs="Arial"/>
                <w:w w:val="105"/>
                <w:lang w:eastAsia="en-US"/>
              </w:rPr>
              <w:t xml:space="preserve">Um método analítico validado ou </w:t>
            </w:r>
            <w:proofErr w:type="spellStart"/>
            <w:r>
              <w:rPr>
                <w:rFonts w:ascii="Arial" w:eastAsia="Malgun Gothic" w:hAnsi="Arial" w:cs="Arial"/>
                <w:w w:val="105"/>
                <w:lang w:eastAsia="en-US"/>
              </w:rPr>
              <w:t>compendial</w:t>
            </w:r>
            <w:proofErr w:type="spellEnd"/>
            <w:r>
              <w:rPr>
                <w:rFonts w:ascii="Arial" w:eastAsia="Malgun Gothic" w:hAnsi="Arial" w:cs="Arial"/>
                <w:w w:val="105"/>
                <w:lang w:eastAsia="en-US"/>
              </w:rPr>
              <w:t xml:space="preserve"> e verificado é utilizado para a detecção e quantificação de Solventes das Classes 1, 2 e / ou 3?</w:t>
            </w:r>
          </w:p>
          <w:p w:rsidR="00BC4184" w:rsidRDefault="00BC4184" w:rsidP="004C07BA">
            <w:pPr>
              <w:suppressAutoHyphens/>
              <w:rPr>
                <w:rFonts w:ascii="Arial" w:eastAsia="Malgun Gothic" w:hAnsi="Arial" w:cs="Arial"/>
                <w:w w:val="105"/>
                <w:lang w:eastAsia="en-US"/>
              </w:rPr>
            </w:pPr>
          </w:p>
        </w:tc>
        <w:tc>
          <w:tcPr>
            <w:tcW w:w="3071" w:type="dxa"/>
            <w:tcBorders>
              <w:top w:val="single" w:sz="4" w:space="0" w:color="auto"/>
              <w:left w:val="nil"/>
              <w:bottom w:val="single" w:sz="4" w:space="0" w:color="auto"/>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903253380"/>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 aplicável</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002052823"/>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SIM</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21703903"/>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NÃO</w:t>
            </w:r>
          </w:p>
          <w:p w:rsidR="00BC4184" w:rsidRDefault="00BC4184" w:rsidP="004C07BA">
            <w:pPr>
              <w:suppressAutoHyphens/>
              <w:ind w:left="720"/>
              <w:rPr>
                <w:rFonts w:ascii="Arial" w:hAnsi="Arial" w:cs="Arial"/>
                <w:w w:val="105"/>
                <w:lang w:eastAsia="ar-SA"/>
              </w:rPr>
            </w:pPr>
          </w:p>
        </w:tc>
      </w:tr>
    </w:tbl>
    <w:p w:rsidR="00BC4184" w:rsidRDefault="00BC4184" w:rsidP="00BC4184">
      <w:pPr>
        <w:rPr>
          <w:rFonts w:ascii="Arial" w:hAnsi="Arial" w:cs="Arial"/>
          <w:sz w:val="20"/>
          <w:szCs w:val="20"/>
        </w:rPr>
      </w:pPr>
      <w:r>
        <w:rPr>
          <w:rFonts w:ascii="Arial" w:hAnsi="Arial" w:cs="Arial"/>
        </w:rPr>
        <w:t>Declaro que o material está em conformidade com a revisão vigente do ICH Q3C e que as informações acima são verdadeiras e podem ser verificadas.</w:t>
      </w:r>
    </w:p>
    <w:p w:rsidR="00BC4184" w:rsidRDefault="00BC4184" w:rsidP="00BC4184">
      <w:pPr>
        <w:rPr>
          <w:rFonts w:ascii="Arial" w:hAnsi="Arial" w:cs="Arial"/>
          <w:b/>
        </w:rPr>
      </w:pPr>
      <w:r>
        <w:rPr>
          <w:rFonts w:ascii="Arial" w:hAnsi="Arial" w:cs="Arial"/>
          <w:b/>
        </w:rPr>
        <w:t>Elaborado por:</w:t>
      </w:r>
    </w:p>
    <w:tbl>
      <w:tblPr>
        <w:tblStyle w:val="Tabelacomgrade"/>
        <w:tblW w:w="9648" w:type="dxa"/>
        <w:tblLook w:val="04A0" w:firstRow="1" w:lastRow="0" w:firstColumn="1" w:lastColumn="0" w:noHBand="0" w:noVBand="1"/>
      </w:tblPr>
      <w:tblGrid>
        <w:gridCol w:w="2448"/>
        <w:gridCol w:w="7200"/>
      </w:tblGrid>
      <w:tr w:rsidR="00BC4184" w:rsidRPr="00577728" w:rsidTr="004C07BA">
        <w:trPr>
          <w:trHeight w:val="350"/>
        </w:trPr>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r>
              <w:rPr>
                <w:rFonts w:ascii="Arial" w:hAnsi="Arial" w:cs="Arial"/>
                <w:sz w:val="22"/>
                <w:szCs w:val="22"/>
              </w:rPr>
              <w:t>Nome</w:t>
            </w:r>
          </w:p>
        </w:tc>
        <w:sdt>
          <w:sdtPr>
            <w:rPr>
              <w:rFonts w:ascii="Arial" w:hAnsi="Arial" w:cs="Arial"/>
              <w:i/>
              <w:w w:val="105"/>
            </w:rPr>
            <w:id w:val="-178743598"/>
          </w:sdtPr>
          <w:sdtContent>
            <w:sdt>
              <w:sdtPr>
                <w:rPr>
                  <w:rFonts w:ascii="Arial" w:hAnsi="Arial" w:cs="Arial"/>
                  <w:i/>
                  <w:w w:val="105"/>
                </w:rPr>
                <w:id w:val="1158188836"/>
              </w:sdtPr>
              <w:sdtContent>
                <w:sdt>
                  <w:sdtPr>
                    <w:rPr>
                      <w:rFonts w:ascii="Arial" w:hAnsi="Arial" w:cs="Arial"/>
                      <w:i/>
                      <w:w w:val="105"/>
                    </w:rPr>
                    <w:id w:val="785317937"/>
                  </w:sdtPr>
                  <w:sdtContent>
                    <w:sdt>
                      <w:sdtPr>
                        <w:rPr>
                          <w:rFonts w:ascii="Arial" w:hAnsi="Arial" w:cs="Arial"/>
                          <w:i/>
                          <w:w w:val="105"/>
                        </w:rPr>
                        <w:id w:val="-1438286490"/>
                        <w:showingPlcHdr/>
                      </w:sdtPr>
                      <w:sdtContent>
                        <w:tc>
                          <w:tcPr>
                            <w:tcW w:w="7200" w:type="dxa"/>
                            <w:tcBorders>
                              <w:top w:val="single" w:sz="4" w:space="0" w:color="auto"/>
                              <w:left w:val="single" w:sz="4" w:space="0" w:color="auto"/>
                              <w:bottom w:val="single" w:sz="4" w:space="0" w:color="auto"/>
                              <w:right w:val="single" w:sz="4" w:space="0" w:color="auto"/>
                            </w:tcBorders>
                            <w:hideMark/>
                          </w:tcPr>
                          <w:p w:rsidR="00BC4184" w:rsidRPr="005A419D" w:rsidRDefault="00BC4184" w:rsidP="004C07BA">
                            <w:pPr>
                              <w:suppressAutoHyphens/>
                              <w:rPr>
                                <w:rFonts w:ascii="Arial" w:hAnsi="Arial" w:cs="Arial"/>
                                <w:b/>
                                <w:noProof/>
                                <w:color w:val="0070C0"/>
                                <w:sz w:val="22"/>
                                <w:szCs w:val="22"/>
                                <w:lang w:val="en-US" w:eastAsia="ar-SA"/>
                              </w:rPr>
                            </w:pPr>
                            <w:r>
                              <w:rPr>
                                <w:rStyle w:val="TextodoEspaoReservado"/>
                                <w:rFonts w:ascii="Arial" w:eastAsiaTheme="majorEastAsia" w:hAnsi="Arial" w:cs="Arial"/>
                                <w:b/>
                                <w:color w:val="0070C0"/>
                                <w:sz w:val="22"/>
                                <w:szCs w:val="22"/>
                                <w:lang w:val="en-US"/>
                              </w:rPr>
                              <w:t>Click here to enter text.</w:t>
                            </w:r>
                          </w:p>
                        </w:tc>
                      </w:sdtContent>
                    </w:sdt>
                  </w:sdtContent>
                </w:sdt>
              </w:sdtContent>
            </w:sdt>
          </w:sdtContent>
        </w:sdt>
      </w:tr>
      <w:tr w:rsidR="00BC4184" w:rsidRPr="00577728" w:rsidTr="004C07BA">
        <w:trPr>
          <w:trHeight w:val="345"/>
        </w:trPr>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r>
              <w:rPr>
                <w:rFonts w:ascii="Arial" w:hAnsi="Arial" w:cs="Arial"/>
                <w:sz w:val="22"/>
                <w:szCs w:val="22"/>
              </w:rPr>
              <w:t>Descrição do cargo</w:t>
            </w:r>
          </w:p>
        </w:tc>
        <w:sdt>
          <w:sdtPr>
            <w:rPr>
              <w:rFonts w:ascii="Arial" w:hAnsi="Arial" w:cs="Arial"/>
              <w:i/>
              <w:w w:val="105"/>
            </w:rPr>
            <w:id w:val="-1461409842"/>
          </w:sdtPr>
          <w:sdtContent>
            <w:sdt>
              <w:sdtPr>
                <w:rPr>
                  <w:rFonts w:ascii="Arial" w:hAnsi="Arial" w:cs="Arial"/>
                  <w:i/>
                  <w:w w:val="105"/>
                </w:rPr>
                <w:id w:val="-83221046"/>
                <w:showingPlcHdr/>
              </w:sdtPr>
              <w:sdtContent>
                <w:tc>
                  <w:tcPr>
                    <w:tcW w:w="7200" w:type="dxa"/>
                    <w:tcBorders>
                      <w:top w:val="single" w:sz="4" w:space="0" w:color="auto"/>
                      <w:left w:val="single" w:sz="4" w:space="0" w:color="auto"/>
                      <w:bottom w:val="single" w:sz="4" w:space="0" w:color="auto"/>
                      <w:right w:val="single" w:sz="4" w:space="0" w:color="auto"/>
                    </w:tcBorders>
                    <w:hideMark/>
                  </w:tcPr>
                  <w:p w:rsidR="00BC4184" w:rsidRPr="005A419D" w:rsidRDefault="00BC4184" w:rsidP="004C07BA">
                    <w:pPr>
                      <w:suppressAutoHyphens/>
                      <w:rPr>
                        <w:rFonts w:ascii="Arial" w:hAnsi="Arial" w:cs="Arial"/>
                        <w:b/>
                        <w:noProof/>
                        <w:color w:val="0070C0"/>
                        <w:sz w:val="22"/>
                        <w:szCs w:val="22"/>
                        <w:lang w:val="en-US" w:eastAsia="ar-SA"/>
                      </w:rPr>
                    </w:pPr>
                    <w:r>
                      <w:rPr>
                        <w:rStyle w:val="TextodoEspaoReservado"/>
                        <w:rFonts w:ascii="Arial" w:eastAsiaTheme="majorEastAsia" w:hAnsi="Arial" w:cs="Arial"/>
                        <w:b/>
                        <w:color w:val="0070C0"/>
                        <w:sz w:val="22"/>
                        <w:szCs w:val="22"/>
                        <w:lang w:val="en-US"/>
                      </w:rPr>
                      <w:t>Click here to enter text.</w:t>
                    </w:r>
                  </w:p>
                </w:tc>
              </w:sdtContent>
            </w:sdt>
          </w:sdtContent>
        </w:sdt>
      </w:tr>
      <w:tr w:rsidR="00BC4184" w:rsidTr="004C07BA">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r>
              <w:rPr>
                <w:rFonts w:ascii="Arial" w:hAnsi="Arial" w:cs="Arial"/>
                <w:sz w:val="22"/>
                <w:szCs w:val="22"/>
              </w:rPr>
              <w:t>Assinatura</w:t>
            </w:r>
          </w:p>
        </w:tc>
        <w:tc>
          <w:tcPr>
            <w:tcW w:w="7200" w:type="dxa"/>
            <w:tcBorders>
              <w:top w:val="single" w:sz="4" w:space="0" w:color="auto"/>
              <w:left w:val="single" w:sz="4" w:space="0" w:color="auto"/>
              <w:bottom w:val="single" w:sz="4" w:space="0" w:color="auto"/>
              <w:right w:val="single" w:sz="4" w:space="0" w:color="auto"/>
            </w:tcBorders>
          </w:tcPr>
          <w:p w:rsidR="00BC4184" w:rsidRDefault="00BC4184" w:rsidP="004C07BA">
            <w:pPr>
              <w:rPr>
                <w:rFonts w:ascii="Arial" w:hAnsi="Arial" w:cs="Arial"/>
                <w:sz w:val="22"/>
                <w:szCs w:val="22"/>
                <w:lang w:eastAsia="ar-SA"/>
              </w:rPr>
            </w:pPr>
          </w:p>
          <w:p w:rsidR="00BC4184" w:rsidRDefault="00BC4184" w:rsidP="004C07BA">
            <w:pPr>
              <w:suppressAutoHyphens/>
              <w:rPr>
                <w:rFonts w:ascii="Arial" w:hAnsi="Arial" w:cs="Arial"/>
                <w:sz w:val="22"/>
                <w:szCs w:val="22"/>
                <w:lang w:eastAsia="ar-SA"/>
              </w:rPr>
            </w:pPr>
          </w:p>
        </w:tc>
      </w:tr>
      <w:tr w:rsidR="00BC4184" w:rsidTr="004C07BA">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r>
              <w:rPr>
                <w:rFonts w:ascii="Arial" w:hAnsi="Arial" w:cs="Arial"/>
                <w:sz w:val="22"/>
                <w:szCs w:val="22"/>
              </w:rPr>
              <w:t>Data</w:t>
            </w:r>
          </w:p>
        </w:tc>
        <w:tc>
          <w:tcPr>
            <w:tcW w:w="7200" w:type="dxa"/>
            <w:tcBorders>
              <w:top w:val="single" w:sz="4" w:space="0" w:color="auto"/>
              <w:left w:val="single" w:sz="4" w:space="0" w:color="auto"/>
              <w:bottom w:val="single" w:sz="4" w:space="0" w:color="auto"/>
              <w:right w:val="single" w:sz="4" w:space="0" w:color="auto"/>
            </w:tcBorders>
          </w:tcPr>
          <w:p w:rsidR="00BC4184" w:rsidRDefault="00BC4184" w:rsidP="004C07BA">
            <w:pPr>
              <w:rPr>
                <w:rFonts w:ascii="Arial" w:hAnsi="Arial" w:cs="Arial"/>
                <w:sz w:val="22"/>
                <w:szCs w:val="22"/>
                <w:lang w:eastAsia="ar-SA"/>
              </w:rPr>
            </w:pPr>
          </w:p>
          <w:p w:rsidR="00BC4184" w:rsidRDefault="00BC4184" w:rsidP="004C07BA">
            <w:pPr>
              <w:suppressAutoHyphens/>
              <w:rPr>
                <w:rFonts w:ascii="Arial" w:hAnsi="Arial" w:cs="Arial"/>
                <w:sz w:val="22"/>
                <w:szCs w:val="22"/>
                <w:lang w:eastAsia="ar-SA"/>
              </w:rPr>
            </w:pPr>
          </w:p>
        </w:tc>
      </w:tr>
    </w:tbl>
    <w:p w:rsidR="00BC4184" w:rsidRDefault="00BC4184" w:rsidP="00BC4184">
      <w:pPr>
        <w:spacing w:after="120"/>
        <w:jc w:val="center"/>
        <w:rPr>
          <w:sz w:val="24"/>
          <w:szCs w:val="24"/>
        </w:rPr>
      </w:pPr>
    </w:p>
    <w:p w:rsidR="00BC4184" w:rsidRDefault="00BC4184" w:rsidP="00BC4184">
      <w:pPr>
        <w:spacing w:before="60" w:after="60"/>
        <w:jc w:val="center"/>
        <w:rPr>
          <w:rFonts w:ascii="Arial" w:hAnsi="Arial" w:cs="Arial"/>
          <w:b/>
          <w:lang w:val="en-US"/>
        </w:rPr>
      </w:pPr>
      <w:r>
        <w:rPr>
          <w:rFonts w:ascii="Arial" w:hAnsi="Arial" w:cs="Arial"/>
          <w:b/>
          <w:sz w:val="28"/>
          <w:lang w:val="en-US"/>
        </w:rPr>
        <w:t>Questionnaire for Risk Assessment of the Presence of Residual Solvents in Raw Materials Used in the Manufacture of Medicines According to ICH Q3C</w:t>
      </w:r>
    </w:p>
    <w:p w:rsidR="00BC4184" w:rsidRDefault="00BC4184" w:rsidP="00BC4184">
      <w:pPr>
        <w:spacing w:before="60" w:after="60"/>
        <w:jc w:val="center"/>
        <w:rPr>
          <w:rFonts w:ascii="Arial" w:hAnsi="Arial" w:cs="Arial"/>
          <w:b/>
          <w:lang w:val="en-US"/>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2"/>
        <w:gridCol w:w="6236"/>
      </w:tblGrid>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r>
              <w:rPr>
                <w:rFonts w:ascii="Arial" w:hAnsi="Arial" w:cs="Arial"/>
                <w:b/>
              </w:rPr>
              <w:t xml:space="preserve">Material Comercial </w:t>
            </w:r>
            <w:proofErr w:type="spellStart"/>
            <w:r>
              <w:rPr>
                <w:rFonts w:ascii="Arial" w:hAnsi="Arial" w:cs="Arial"/>
                <w:b/>
              </w:rPr>
              <w:t>Name</w:t>
            </w:r>
            <w:proofErr w:type="spellEnd"/>
          </w:p>
        </w:tc>
        <w:sdt>
          <w:sdtPr>
            <w:rPr>
              <w:rFonts w:ascii="Arial" w:hAnsi="Arial" w:cs="Arial"/>
              <w:b/>
              <w:noProof/>
              <w:color w:val="0070C0"/>
            </w:rPr>
            <w:id w:val="-1879928241"/>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tr>
      <w:tr w:rsidR="00BC4184" w:rsidRPr="00577728" w:rsidTr="004C07BA">
        <w:trPr>
          <w:cantSplit/>
          <w:trHeight w:val="641"/>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val="en-US" w:eastAsia="ar-SA"/>
              </w:rPr>
            </w:pPr>
            <w:r>
              <w:rPr>
                <w:rFonts w:ascii="Arial" w:hAnsi="Arial" w:cs="Arial"/>
                <w:b/>
                <w:lang w:val="en-US"/>
              </w:rPr>
              <w:t>Material Code (Used by Manufacturer)</w:t>
            </w:r>
          </w:p>
        </w:tc>
        <w:sdt>
          <w:sdtPr>
            <w:rPr>
              <w:rFonts w:ascii="Arial" w:hAnsi="Arial" w:cs="Arial"/>
              <w:b/>
              <w:noProof/>
              <w:color w:val="0070C0"/>
            </w:rPr>
            <w:id w:val="1103228378"/>
          </w:sdtPr>
          <w:sdtContent>
            <w:sdt>
              <w:sdtPr>
                <w:rPr>
                  <w:rFonts w:ascii="Arial" w:hAnsi="Arial" w:cs="Arial"/>
                  <w:b/>
                  <w:noProof/>
                  <w:color w:val="0070C0"/>
                </w:rPr>
                <w:id w:val="762118690"/>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sdtContent>
        </w:sdt>
      </w:tr>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proofErr w:type="spellStart"/>
            <w:r>
              <w:rPr>
                <w:rFonts w:ascii="Arial" w:hAnsi="Arial" w:cs="Arial"/>
                <w:b/>
              </w:rPr>
              <w:t>Manufacturer</w:t>
            </w:r>
            <w:proofErr w:type="spellEnd"/>
            <w:r>
              <w:rPr>
                <w:rFonts w:ascii="Arial" w:hAnsi="Arial" w:cs="Arial"/>
                <w:b/>
              </w:rPr>
              <w:t xml:space="preserve"> </w:t>
            </w:r>
            <w:proofErr w:type="spellStart"/>
            <w:r>
              <w:rPr>
                <w:rFonts w:ascii="Arial" w:hAnsi="Arial" w:cs="Arial"/>
                <w:b/>
              </w:rPr>
              <w:t>Name</w:t>
            </w:r>
            <w:proofErr w:type="spellEnd"/>
          </w:p>
        </w:tc>
        <w:sdt>
          <w:sdtPr>
            <w:rPr>
              <w:rFonts w:ascii="Arial" w:hAnsi="Arial" w:cs="Arial"/>
              <w:b/>
              <w:noProof/>
              <w:color w:val="0070C0"/>
            </w:rPr>
            <w:id w:val="205452986"/>
          </w:sdtPr>
          <w:sdtContent>
            <w:sdt>
              <w:sdtPr>
                <w:rPr>
                  <w:rFonts w:ascii="Arial" w:hAnsi="Arial" w:cs="Arial"/>
                  <w:b/>
                  <w:noProof/>
                  <w:color w:val="0070C0"/>
                </w:rPr>
                <w:id w:val="-1655451775"/>
                <w:showingPlcHdr/>
              </w:sdtPr>
              <w:sdtContent>
                <w:tc>
                  <w:tcPr>
                    <w:tcW w:w="6236" w:type="dxa"/>
                    <w:tcBorders>
                      <w:top w:val="single" w:sz="6" w:space="0" w:color="auto"/>
                      <w:left w:val="single" w:sz="6" w:space="0" w:color="auto"/>
                      <w:bottom w:val="single" w:sz="6" w:space="0" w:color="auto"/>
                      <w:right w:val="single" w:sz="6" w:space="0" w:color="auto"/>
                    </w:tcBorders>
                    <w:hideMark/>
                  </w:tcPr>
                  <w:p w:rsidR="00BC4184" w:rsidRPr="005A419D" w:rsidRDefault="00BC4184" w:rsidP="004C07BA">
                    <w:pPr>
                      <w:suppressAutoHyphens/>
                      <w:spacing w:before="80" w:after="80"/>
                      <w:rPr>
                        <w:rFonts w:ascii="Arial" w:hAnsi="Arial" w:cs="Arial"/>
                        <w:b/>
                        <w:noProof/>
                        <w:color w:val="0070C0"/>
                        <w:lang w:val="en-US" w:eastAsia="ar-SA"/>
                      </w:rPr>
                    </w:pPr>
                    <w:r>
                      <w:rPr>
                        <w:rStyle w:val="TextodoEspaoReservado"/>
                        <w:rFonts w:ascii="Arial" w:hAnsi="Arial" w:cs="Arial"/>
                        <w:color w:val="0070C0"/>
                        <w:lang w:val="en-US"/>
                      </w:rPr>
                      <w:t>Click here to enter text.</w:t>
                    </w:r>
                  </w:p>
                </w:tc>
              </w:sdtContent>
            </w:sdt>
          </w:sdtContent>
        </w:sdt>
      </w:tr>
      <w:tr w:rsidR="00BC4184" w:rsidRPr="00577728" w:rsidTr="004C07BA">
        <w:trPr>
          <w:cantSplit/>
        </w:trPr>
        <w:tc>
          <w:tcPr>
            <w:tcW w:w="3262"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240"/>
              <w:rPr>
                <w:rFonts w:ascii="Arial" w:hAnsi="Arial" w:cs="Arial"/>
                <w:b/>
                <w:lang w:eastAsia="ar-SA"/>
              </w:rPr>
            </w:pPr>
            <w:proofErr w:type="spellStart"/>
            <w:r>
              <w:rPr>
                <w:rFonts w:ascii="Arial" w:hAnsi="Arial" w:cs="Arial"/>
                <w:b/>
              </w:rPr>
              <w:t>Production</w:t>
            </w:r>
            <w:proofErr w:type="spellEnd"/>
            <w:r>
              <w:rPr>
                <w:rFonts w:ascii="Arial" w:hAnsi="Arial" w:cs="Arial"/>
                <w:b/>
              </w:rPr>
              <w:t xml:space="preserve"> Site </w:t>
            </w:r>
            <w:proofErr w:type="spellStart"/>
            <w:r>
              <w:rPr>
                <w:rFonts w:ascii="Arial" w:hAnsi="Arial" w:cs="Arial"/>
                <w:b/>
              </w:rPr>
              <w:t>Address</w:t>
            </w:r>
            <w:proofErr w:type="spellEnd"/>
          </w:p>
        </w:tc>
        <w:tc>
          <w:tcPr>
            <w:tcW w:w="6236" w:type="dxa"/>
            <w:tcBorders>
              <w:top w:val="single" w:sz="6" w:space="0" w:color="auto"/>
              <w:left w:val="single" w:sz="6" w:space="0" w:color="auto"/>
              <w:bottom w:val="single" w:sz="6" w:space="0" w:color="auto"/>
              <w:right w:val="single" w:sz="6" w:space="0" w:color="auto"/>
            </w:tcBorders>
            <w:hideMark/>
          </w:tcPr>
          <w:p w:rsidR="00BC4184" w:rsidRDefault="00BC4184" w:rsidP="004C07BA">
            <w:pPr>
              <w:suppressAutoHyphens/>
              <w:spacing w:before="80" w:after="80"/>
              <w:rPr>
                <w:rFonts w:ascii="Arial" w:hAnsi="Arial" w:cs="Arial"/>
                <w:b/>
                <w:noProof/>
                <w:color w:val="0070C0"/>
                <w:lang w:val="en-US" w:eastAsia="ar-SA"/>
              </w:rPr>
            </w:pPr>
            <w:sdt>
              <w:sdtPr>
                <w:rPr>
                  <w:rFonts w:ascii="Arial" w:hAnsi="Arial" w:cs="Arial"/>
                  <w:b/>
                  <w:noProof/>
                  <w:color w:val="0070C0"/>
                </w:rPr>
                <w:id w:val="-140973368"/>
                <w:showingPlcHdr/>
              </w:sdtPr>
              <w:sdtContent>
                <w:r>
                  <w:rPr>
                    <w:rStyle w:val="TextodoEspaoReservado"/>
                    <w:rFonts w:ascii="Arial" w:hAnsi="Arial" w:cs="Arial"/>
                    <w:color w:val="0070C0"/>
                    <w:lang w:val="en-US"/>
                  </w:rPr>
                  <w:t>Click here to enter text.</w:t>
                </w:r>
              </w:sdtContent>
            </w:sdt>
          </w:p>
        </w:tc>
      </w:tr>
    </w:tbl>
    <w:p w:rsidR="00BC4184" w:rsidRPr="005A419D" w:rsidRDefault="00BC4184" w:rsidP="00BC4184">
      <w:pPr>
        <w:rPr>
          <w:rFonts w:ascii="Arial" w:hAnsi="Arial" w:cs="Arial"/>
          <w:b/>
          <w:color w:val="000000"/>
          <w:szCs w:val="24"/>
          <w:lang w:val="en-US" w:eastAsia="ar-SA"/>
        </w:rPr>
      </w:pPr>
    </w:p>
    <w:p w:rsidR="00BC4184" w:rsidRDefault="00BC4184" w:rsidP="00BC4184">
      <w:pPr>
        <w:spacing w:before="80" w:after="80"/>
        <w:rPr>
          <w:rFonts w:ascii="Arial" w:hAnsi="Arial" w:cs="Arial"/>
          <w:b/>
          <w:color w:val="000000"/>
          <w:szCs w:val="24"/>
          <w:lang w:val="en-US"/>
        </w:rPr>
      </w:pPr>
      <w:r>
        <w:rPr>
          <w:rFonts w:ascii="Arial" w:hAnsi="Arial" w:cs="Arial"/>
          <w:b/>
          <w:color w:val="000000"/>
          <w:szCs w:val="24"/>
          <w:lang w:val="en-US"/>
        </w:rPr>
        <w:t xml:space="preserve">This questionnaire </w:t>
      </w:r>
      <w:proofErr w:type="gramStart"/>
      <w:r>
        <w:rPr>
          <w:rFonts w:ascii="Arial" w:hAnsi="Arial" w:cs="Arial"/>
          <w:b/>
          <w:color w:val="000000"/>
          <w:szCs w:val="24"/>
          <w:lang w:val="en-US"/>
        </w:rPr>
        <w:t>must be answered</w:t>
      </w:r>
      <w:proofErr w:type="gramEnd"/>
      <w:r>
        <w:rPr>
          <w:rFonts w:ascii="Arial" w:hAnsi="Arial" w:cs="Arial"/>
          <w:b/>
          <w:color w:val="000000"/>
          <w:szCs w:val="24"/>
          <w:lang w:val="en-US"/>
        </w:rPr>
        <w:t xml:space="preserve"> by the qualified person of the manufacturers of raw materials and has the objective of verifying the accomplishment of current international directives to control the amount of residual solvents in raw materials used in the manufacture of medicines.</w:t>
      </w:r>
    </w:p>
    <w:p w:rsidR="00BC4184" w:rsidRDefault="00BC4184" w:rsidP="00BC4184">
      <w:pPr>
        <w:rPr>
          <w:rFonts w:ascii="Arial" w:hAnsi="Arial" w:cs="Arial"/>
          <w:b/>
          <w:color w:val="000000"/>
          <w:szCs w:val="24"/>
          <w:lang w:val="en-US"/>
        </w:rPr>
      </w:pPr>
    </w:p>
    <w:p w:rsidR="00BC4184" w:rsidRDefault="00BC4184" w:rsidP="00BC4184">
      <w:pPr>
        <w:rPr>
          <w:rFonts w:ascii="Arial" w:hAnsi="Arial" w:cs="Arial"/>
          <w:b/>
          <w:color w:val="000000"/>
          <w:szCs w:val="24"/>
          <w:lang w:val="en-US"/>
        </w:rPr>
      </w:pPr>
      <w:r>
        <w:rPr>
          <w:rFonts w:ascii="Arial" w:hAnsi="Arial" w:cs="Arial"/>
          <w:b/>
          <w:color w:val="000000"/>
          <w:szCs w:val="24"/>
          <w:lang w:val="en-US"/>
        </w:rPr>
        <w:t xml:space="preserve">Any changes in the manufacturing process of the material described above that can CHANGE THE STATUS OF THIS DOCUMENT </w:t>
      </w:r>
      <w:proofErr w:type="gramStart"/>
      <w:r>
        <w:rPr>
          <w:rFonts w:ascii="Arial" w:hAnsi="Arial" w:cs="Arial"/>
          <w:b/>
          <w:color w:val="000000"/>
          <w:szCs w:val="24"/>
          <w:lang w:val="en-US"/>
        </w:rPr>
        <w:t>must be immediately informed</w:t>
      </w:r>
      <w:proofErr w:type="gramEnd"/>
      <w:r>
        <w:rPr>
          <w:rFonts w:ascii="Arial" w:hAnsi="Arial" w:cs="Arial"/>
          <w:b/>
          <w:color w:val="000000"/>
          <w:szCs w:val="24"/>
          <w:lang w:val="en-US"/>
        </w:rPr>
        <w:t xml:space="preserve"> to Farmanguinhos.</w:t>
      </w:r>
    </w:p>
    <w:p w:rsidR="00BC4184" w:rsidRDefault="00BC4184" w:rsidP="00BC4184">
      <w:pPr>
        <w:rPr>
          <w:rFonts w:ascii="Arial" w:hAnsi="Arial" w:cs="Arial"/>
          <w:b/>
          <w:color w:val="000000"/>
          <w:szCs w:val="24"/>
          <w:lang w:val="en-US"/>
        </w:rPr>
      </w:pPr>
    </w:p>
    <w:p w:rsidR="00BC4184" w:rsidRDefault="00BC4184" w:rsidP="00BC4184">
      <w:pPr>
        <w:spacing w:before="80" w:after="80"/>
        <w:rPr>
          <w:rFonts w:ascii="Arial" w:hAnsi="Arial" w:cs="Arial"/>
          <w:b/>
          <w:color w:val="000000"/>
          <w:szCs w:val="24"/>
          <w:lang w:val="en-US"/>
        </w:rPr>
      </w:pPr>
      <w:r>
        <w:rPr>
          <w:rFonts w:ascii="Arial" w:hAnsi="Arial" w:cs="Arial"/>
          <w:b/>
          <w:color w:val="000000"/>
          <w:szCs w:val="24"/>
          <w:lang w:val="en-US"/>
        </w:rPr>
        <w:t>Please, answer the following questions according to the manufacturing process of the material identified above:</w:t>
      </w:r>
    </w:p>
    <w:p w:rsidR="00BC4184" w:rsidRDefault="00BC4184" w:rsidP="00BC4184">
      <w:pPr>
        <w:spacing w:before="80" w:after="80"/>
        <w:rPr>
          <w:rFonts w:ascii="Arial" w:hAnsi="Arial" w:cs="Arial"/>
          <w:b/>
          <w:color w:val="000000"/>
          <w:szCs w:val="24"/>
          <w:lang w:val="en-US"/>
        </w:rPr>
      </w:pPr>
    </w:p>
    <w:tbl>
      <w:tblPr>
        <w:tblStyle w:val="Tabelacomgrade"/>
        <w:tblW w:w="0" w:type="auto"/>
        <w:tblLook w:val="04A0" w:firstRow="1" w:lastRow="0" w:firstColumn="1" w:lastColumn="0" w:noHBand="0" w:noVBand="1"/>
      </w:tblPr>
      <w:tblGrid>
        <w:gridCol w:w="9606"/>
      </w:tblGrid>
      <w:tr w:rsidR="00BC4184" w:rsidRPr="00577728" w:rsidTr="004C07BA">
        <w:tc>
          <w:tcPr>
            <w:tcW w:w="9606" w:type="dxa"/>
            <w:tcBorders>
              <w:top w:val="single" w:sz="4" w:space="0" w:color="auto"/>
              <w:left w:val="single" w:sz="4" w:space="0" w:color="auto"/>
              <w:bottom w:val="single" w:sz="4" w:space="0" w:color="auto"/>
              <w:right w:val="single" w:sz="4" w:space="0" w:color="auto"/>
            </w:tcBorders>
            <w:hideMark/>
          </w:tcPr>
          <w:p w:rsidR="00BC4184" w:rsidRDefault="00BC4184" w:rsidP="004C07BA">
            <w:pPr>
              <w:spacing w:before="80" w:after="80"/>
              <w:rPr>
                <w:rFonts w:ascii="Arial" w:hAnsi="Arial" w:cs="Arial"/>
                <w:b/>
                <w:color w:val="000000"/>
                <w:lang w:val="en-US" w:eastAsia="ar-SA"/>
              </w:rPr>
            </w:pPr>
            <w:r>
              <w:rPr>
                <w:rFonts w:ascii="Arial" w:hAnsi="Arial" w:cs="Arial"/>
                <w:b/>
                <w:color w:val="000000"/>
                <w:lang w:val="en-US"/>
              </w:rPr>
              <w:t>1 – During the manufacturing process of the material is it used or generated any organic volatile chemical?</w:t>
            </w:r>
          </w:p>
          <w:p w:rsidR="00BC4184" w:rsidRDefault="00BC4184" w:rsidP="004C07BA">
            <w:pPr>
              <w:spacing w:before="80" w:after="80"/>
              <w:rPr>
                <w:rFonts w:ascii="Arial" w:hAnsi="Arial" w:cs="Arial"/>
                <w:b/>
                <w:color w:val="000000"/>
                <w:lang w:val="en-US"/>
              </w:rPr>
            </w:pPr>
            <w:sdt>
              <w:sdtPr>
                <w:rPr>
                  <w:rFonts w:ascii="Arial" w:hAnsi="Arial" w:cs="Arial"/>
                  <w:color w:val="000000"/>
                  <w:lang w:val="en-US"/>
                </w:rPr>
                <w:id w:val="1523670417"/>
                <w14:checkbox>
                  <w14:checked w14:val="0"/>
                  <w14:checkedState w14:val="2612" w14:font="MS Gothic"/>
                  <w14:uncheckedState w14:val="2610" w14:font="MS Gothic"/>
                </w14:checkbox>
              </w:sdtPr>
              <w:sdtContent>
                <w:r>
                  <w:rPr>
                    <w:rFonts w:ascii="MS Gothic" w:eastAsia="MS Gothic" w:hAnsi="MS Gothic" w:cs="Arial" w:hint="eastAsia"/>
                    <w:color w:val="000000"/>
                    <w:lang w:val="en-US"/>
                  </w:rPr>
                  <w:t>☐</w:t>
                </w:r>
              </w:sdtContent>
            </w:sdt>
            <w:r>
              <w:rPr>
                <w:rFonts w:ascii="Arial" w:hAnsi="Arial" w:cs="Arial"/>
                <w:b/>
                <w:color w:val="000000"/>
                <w:lang w:val="en-US"/>
              </w:rPr>
              <w:t xml:space="preserve"> YES</w:t>
            </w:r>
          </w:p>
          <w:p w:rsidR="00BC4184" w:rsidRDefault="00BC4184" w:rsidP="004C07BA">
            <w:pPr>
              <w:spacing w:before="80" w:after="80"/>
              <w:rPr>
                <w:rFonts w:ascii="Arial" w:hAnsi="Arial" w:cs="Arial"/>
                <w:b/>
                <w:color w:val="000000"/>
                <w:lang w:val="en-US"/>
              </w:rPr>
            </w:pPr>
            <w:sdt>
              <w:sdtPr>
                <w:rPr>
                  <w:rFonts w:ascii="Arial" w:hAnsi="Arial" w:cs="Arial"/>
                  <w:color w:val="000000"/>
                  <w:lang w:val="en-US"/>
                </w:rPr>
                <w:id w:val="-640338215"/>
                <w14:checkbox>
                  <w14:checked w14:val="0"/>
                  <w14:checkedState w14:val="2612" w14:font="MS Gothic"/>
                  <w14:uncheckedState w14:val="2610" w14:font="MS Gothic"/>
                </w14:checkbox>
              </w:sdtPr>
              <w:sdtContent>
                <w:r>
                  <w:rPr>
                    <w:rFonts w:ascii="MS Gothic" w:eastAsia="MS Gothic" w:hAnsi="MS Gothic" w:cs="Arial" w:hint="eastAsia"/>
                    <w:color w:val="000000"/>
                    <w:lang w:val="en-US"/>
                  </w:rPr>
                  <w:t>☐</w:t>
                </w:r>
              </w:sdtContent>
            </w:sdt>
            <w:r>
              <w:rPr>
                <w:rFonts w:ascii="Arial" w:hAnsi="Arial" w:cs="Arial"/>
                <w:b/>
                <w:color w:val="000000"/>
                <w:lang w:val="en-US"/>
              </w:rPr>
              <w:t xml:space="preserve"> NO</w:t>
            </w:r>
          </w:p>
          <w:p w:rsidR="00BC4184" w:rsidRDefault="00BC4184" w:rsidP="004C07BA">
            <w:pPr>
              <w:spacing w:before="80" w:after="80"/>
              <w:rPr>
                <w:rFonts w:ascii="Arial" w:hAnsi="Arial" w:cs="Arial"/>
                <w:b/>
                <w:color w:val="000000"/>
                <w:lang w:val="en-US"/>
              </w:rPr>
            </w:pPr>
            <w:r>
              <w:rPr>
                <w:rFonts w:ascii="Arial" w:hAnsi="Arial" w:cs="Arial"/>
                <w:color w:val="000000"/>
                <w:lang w:val="en-US"/>
              </w:rPr>
              <w:t xml:space="preserve">If </w:t>
            </w:r>
            <w:r>
              <w:rPr>
                <w:rFonts w:ascii="Arial" w:hAnsi="Arial" w:cs="Arial"/>
                <w:b/>
                <w:color w:val="000000"/>
                <w:lang w:val="en-US"/>
              </w:rPr>
              <w:t>YES</w:t>
            </w:r>
            <w:r>
              <w:rPr>
                <w:rFonts w:ascii="Arial" w:hAnsi="Arial" w:cs="Arial"/>
                <w:color w:val="000000"/>
                <w:lang w:val="en-US"/>
              </w:rPr>
              <w:t>, complete the following sections.</w:t>
            </w:r>
          </w:p>
          <w:p w:rsidR="00BC4184" w:rsidRDefault="00BC4184" w:rsidP="004C07BA">
            <w:pPr>
              <w:suppressAutoHyphens/>
              <w:spacing w:before="80" w:after="80"/>
              <w:rPr>
                <w:rFonts w:ascii="Arial" w:hAnsi="Arial" w:cs="Arial"/>
                <w:b/>
                <w:color w:val="000000"/>
                <w:sz w:val="22"/>
                <w:szCs w:val="24"/>
                <w:lang w:val="en-US" w:eastAsia="ar-SA"/>
              </w:rPr>
            </w:pPr>
            <w:r>
              <w:rPr>
                <w:rFonts w:ascii="Arial" w:hAnsi="Arial" w:cs="Arial"/>
                <w:color w:val="000000"/>
                <w:lang w:val="en-US"/>
              </w:rPr>
              <w:t xml:space="preserve">If </w:t>
            </w:r>
            <w:r>
              <w:rPr>
                <w:rFonts w:ascii="Arial" w:hAnsi="Arial" w:cs="Arial"/>
                <w:b/>
                <w:color w:val="000000"/>
                <w:lang w:val="en-US"/>
              </w:rPr>
              <w:t>NO</w:t>
            </w:r>
            <w:r>
              <w:rPr>
                <w:rFonts w:ascii="Arial" w:hAnsi="Arial" w:cs="Arial"/>
                <w:color w:val="000000"/>
                <w:lang w:val="en-US"/>
              </w:rPr>
              <w:t>, mark “Not applicable” in the following sections.</w:t>
            </w:r>
          </w:p>
        </w:tc>
      </w:tr>
    </w:tbl>
    <w:p w:rsidR="00BC4184" w:rsidRDefault="00BC4184" w:rsidP="00BC4184">
      <w:pPr>
        <w:rPr>
          <w:rFonts w:ascii="Arial" w:hAnsi="Arial" w:cs="Arial"/>
          <w:b/>
          <w:color w:val="000000"/>
          <w:szCs w:val="24"/>
          <w:lang w:val="en-US"/>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 xml:space="preserve">A - Class 1 </w:t>
      </w:r>
      <w:proofErr w:type="spellStart"/>
      <w:r>
        <w:rPr>
          <w:rFonts w:ascii="Arial" w:hAnsi="Arial" w:cs="Arial"/>
          <w:b/>
          <w:color w:val="000000"/>
          <w:szCs w:val="24"/>
        </w:rPr>
        <w:t>Solvents</w:t>
      </w:r>
      <w:proofErr w:type="spellEnd"/>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val="en-US" w:eastAsia="en-US"/>
              </w:rPr>
            </w:pPr>
            <w:r>
              <w:rPr>
                <w:rFonts w:ascii="Arial" w:eastAsia="Malgun Gothic" w:hAnsi="Arial" w:cs="Arial"/>
                <w:w w:val="105"/>
                <w:lang w:val="en-US" w:eastAsia="en-US"/>
              </w:rPr>
              <w:t xml:space="preserve">Were </w:t>
            </w:r>
            <w:r>
              <w:rPr>
                <w:rFonts w:ascii="Arial" w:eastAsia="Malgun Gothic" w:hAnsi="Arial" w:cs="Arial"/>
                <w:w w:val="105"/>
                <w:lang w:val="en-US"/>
              </w:rPr>
              <w:t xml:space="preserve">Class 1 Solvents </w:t>
            </w:r>
            <w:proofErr w:type="gramStart"/>
            <w:r>
              <w:rPr>
                <w:rFonts w:ascii="Arial" w:eastAsia="Malgun Gothic" w:hAnsi="Arial" w:cs="Arial"/>
                <w:w w:val="105"/>
                <w:lang w:val="en-US"/>
              </w:rPr>
              <w:t>used</w:t>
            </w:r>
            <w:proofErr w:type="gramEnd"/>
            <w:r>
              <w:rPr>
                <w:rFonts w:ascii="Arial" w:eastAsia="Malgun Gothic" w:hAnsi="Arial" w:cs="Arial"/>
                <w:w w:val="105"/>
                <w:lang w:val="en-US"/>
              </w:rPr>
              <w:t xml:space="preserve"> or generated in any step of the manufacturing process of the material?</w:t>
            </w:r>
          </w:p>
          <w:p w:rsidR="00BC4184" w:rsidRDefault="00BC4184" w:rsidP="004C07BA">
            <w:pPr>
              <w:suppressAutoHyphens/>
              <w:rPr>
                <w:rFonts w:ascii="Arial" w:eastAsia="Malgun Gothic" w:hAnsi="Arial" w:cs="Arial"/>
                <w:w w:val="105"/>
                <w:lang w:val="en-US"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2119359463"/>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proofErr w:type="spellStart"/>
            <w:r>
              <w:rPr>
                <w:rFonts w:ascii="Arial" w:eastAsia="Arial" w:hAnsi="Arial" w:cs="Arial"/>
                <w:b/>
                <w:w w:val="105"/>
              </w:rPr>
              <w:t>Not</w:t>
            </w:r>
            <w:proofErr w:type="spellEnd"/>
            <w:r>
              <w:rPr>
                <w:rFonts w:ascii="Arial" w:eastAsia="Arial" w:hAnsi="Arial" w:cs="Arial"/>
                <w:b/>
                <w:w w:val="105"/>
              </w:rPr>
              <w:t xml:space="preserve"> </w:t>
            </w:r>
            <w:proofErr w:type="spellStart"/>
            <w:r>
              <w:rPr>
                <w:rFonts w:ascii="Arial" w:eastAsia="Arial" w:hAnsi="Arial" w:cs="Arial"/>
                <w:b/>
                <w:w w:val="105"/>
              </w:rPr>
              <w:t>applicable</w:t>
            </w:r>
            <w:proofErr w:type="spellEnd"/>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77714895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YES</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454641287"/>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val="en-US" w:eastAsia="en-US"/>
              </w:rPr>
            </w:pPr>
            <w:r>
              <w:rPr>
                <w:rFonts w:ascii="Arial" w:hAnsi="Arial" w:cs="Arial"/>
                <w:w w:val="105"/>
                <w:lang w:val="en-US"/>
              </w:rPr>
              <w:t xml:space="preserve">If </w:t>
            </w:r>
            <w:r>
              <w:rPr>
                <w:rFonts w:ascii="Arial" w:hAnsi="Arial" w:cs="Arial"/>
                <w:b/>
                <w:w w:val="105"/>
                <w:lang w:val="en-US"/>
              </w:rPr>
              <w:t>YES</w:t>
            </w:r>
            <w:r>
              <w:rPr>
                <w:rFonts w:ascii="Arial" w:hAnsi="Arial" w:cs="Arial"/>
                <w:w w:val="105"/>
                <w:lang w:val="en-US"/>
              </w:rPr>
              <w:t>, fill out the table below:</w:t>
            </w:r>
          </w:p>
          <w:tbl>
            <w:tblPr>
              <w:tblStyle w:val="Tabelacomgrade"/>
              <w:tblW w:w="0" w:type="auto"/>
              <w:tblLook w:val="04A0" w:firstRow="1" w:lastRow="0" w:firstColumn="1" w:lastColumn="0" w:noHBand="0" w:noVBand="1"/>
            </w:tblPr>
            <w:tblGrid>
              <w:gridCol w:w="3969"/>
              <w:gridCol w:w="2552"/>
              <w:gridCol w:w="1417"/>
              <w:gridCol w:w="1399"/>
            </w:tblGrid>
            <w:tr w:rsidR="00BC4184" w:rsidRPr="00577728"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Name</w:t>
                  </w:r>
                  <w:proofErr w:type="spellEnd"/>
                  <w:r>
                    <w:rPr>
                      <w:rFonts w:ascii="Arial" w:hAnsi="Arial" w:cs="Arial"/>
                      <w:w w:val="105"/>
                    </w:rPr>
                    <w:t xml:space="preserve"> of Class 1 </w:t>
                  </w:r>
                  <w:proofErr w:type="spellStart"/>
                  <w:r>
                    <w:rPr>
                      <w:rFonts w:ascii="Arial" w:hAnsi="Arial" w:cs="Arial"/>
                      <w:w w:val="105"/>
                    </w:rPr>
                    <w:t>Solvent</w:t>
                  </w:r>
                  <w:proofErr w:type="spellEnd"/>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Maximum</w:t>
                  </w:r>
                  <w:proofErr w:type="spellEnd"/>
                  <w:r>
                    <w:rPr>
                      <w:rFonts w:ascii="Arial" w:hAnsi="Arial" w:cs="Arial"/>
                      <w:w w:val="105"/>
                    </w:rPr>
                    <w:t xml:space="preserve"> </w:t>
                  </w:r>
                  <w:proofErr w:type="spellStart"/>
                  <w:r>
                    <w:rPr>
                      <w:rFonts w:ascii="Arial" w:hAnsi="Arial" w:cs="Arial"/>
                      <w:w w:val="105"/>
                    </w:rPr>
                    <w:t>concentration</w:t>
                  </w:r>
                  <w:proofErr w:type="spellEnd"/>
                  <w:r>
                    <w:rPr>
                      <w:rFonts w:ascii="Arial" w:hAnsi="Arial" w:cs="Arial"/>
                      <w:w w:val="105"/>
                    </w:rPr>
                    <w:t xml:space="preserve"> (in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r>
                    <w:rPr>
                      <w:rFonts w:ascii="Arial" w:hAnsi="Arial" w:cs="Arial"/>
                      <w:lang w:val="en-US"/>
                    </w:rPr>
                    <w:t>Is it in compliance with the current revision of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YES</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826658875"/>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535046099"/>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548062320"/>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3297367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414360465"/>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06380853"/>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3544138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3229940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900638653"/>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456296456"/>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41081386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5829831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100448227"/>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919143246"/>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696820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011961773"/>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371842995"/>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009864985"/>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886793360"/>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81476124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Times New Roman" w:hAnsi="Times New Roman" w:cs="Times New Roman"/>
          <w:sz w:val="20"/>
          <w:szCs w:val="20"/>
          <w:lang w:eastAsia="ar-SA"/>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 xml:space="preserve">B - Class 2 </w:t>
      </w:r>
      <w:proofErr w:type="spellStart"/>
      <w:r>
        <w:rPr>
          <w:rFonts w:ascii="Arial" w:hAnsi="Arial" w:cs="Arial"/>
          <w:b/>
          <w:color w:val="000000"/>
          <w:szCs w:val="24"/>
        </w:rPr>
        <w:t>Solvents</w:t>
      </w:r>
      <w:proofErr w:type="spellEnd"/>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val="en-US" w:eastAsia="en-US"/>
              </w:rPr>
            </w:pPr>
            <w:r>
              <w:rPr>
                <w:rFonts w:ascii="Arial" w:eastAsia="Malgun Gothic" w:hAnsi="Arial" w:cs="Arial"/>
                <w:w w:val="105"/>
                <w:lang w:val="en-US" w:eastAsia="en-US"/>
              </w:rPr>
              <w:t xml:space="preserve">Were </w:t>
            </w:r>
            <w:r>
              <w:rPr>
                <w:rFonts w:ascii="Arial" w:eastAsia="Malgun Gothic" w:hAnsi="Arial" w:cs="Arial"/>
                <w:w w:val="105"/>
                <w:lang w:val="en-US"/>
              </w:rPr>
              <w:t xml:space="preserve">Class 2 Solvents </w:t>
            </w:r>
            <w:proofErr w:type="gramStart"/>
            <w:r>
              <w:rPr>
                <w:rFonts w:ascii="Arial" w:eastAsia="Malgun Gothic" w:hAnsi="Arial" w:cs="Arial"/>
                <w:w w:val="105"/>
                <w:lang w:val="en-US"/>
              </w:rPr>
              <w:t>used</w:t>
            </w:r>
            <w:proofErr w:type="gramEnd"/>
            <w:r>
              <w:rPr>
                <w:rFonts w:ascii="Arial" w:eastAsia="Malgun Gothic" w:hAnsi="Arial" w:cs="Arial"/>
                <w:w w:val="105"/>
                <w:lang w:val="en-US"/>
              </w:rPr>
              <w:t xml:space="preserve"> or generated in any step of the manufacturing process of the material?</w:t>
            </w:r>
          </w:p>
          <w:p w:rsidR="00BC4184" w:rsidRDefault="00BC4184" w:rsidP="004C07BA">
            <w:pPr>
              <w:suppressAutoHyphens/>
              <w:rPr>
                <w:rFonts w:ascii="Arial" w:eastAsia="Malgun Gothic" w:hAnsi="Arial" w:cs="Arial"/>
                <w:w w:val="105"/>
                <w:lang w:val="en-US"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61292114"/>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proofErr w:type="spellStart"/>
            <w:r>
              <w:rPr>
                <w:rFonts w:ascii="Arial" w:eastAsia="Arial" w:hAnsi="Arial" w:cs="Arial"/>
                <w:b/>
                <w:w w:val="105"/>
              </w:rPr>
              <w:t>Not</w:t>
            </w:r>
            <w:proofErr w:type="spellEnd"/>
            <w:r>
              <w:rPr>
                <w:rFonts w:ascii="Arial" w:eastAsia="Arial" w:hAnsi="Arial" w:cs="Arial"/>
                <w:b/>
                <w:w w:val="105"/>
              </w:rPr>
              <w:t xml:space="preserve"> </w:t>
            </w:r>
            <w:proofErr w:type="spellStart"/>
            <w:r>
              <w:rPr>
                <w:rFonts w:ascii="Arial" w:eastAsia="Arial" w:hAnsi="Arial" w:cs="Arial"/>
                <w:b/>
                <w:w w:val="105"/>
              </w:rPr>
              <w:t>applicable</w:t>
            </w:r>
            <w:proofErr w:type="spellEnd"/>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42658275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YES</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909959819"/>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val="en-US" w:eastAsia="en-US"/>
              </w:rPr>
            </w:pPr>
            <w:r>
              <w:rPr>
                <w:rFonts w:ascii="Arial" w:hAnsi="Arial" w:cs="Arial"/>
                <w:w w:val="105"/>
                <w:lang w:val="en-US"/>
              </w:rPr>
              <w:t xml:space="preserve">If </w:t>
            </w:r>
            <w:r>
              <w:rPr>
                <w:rFonts w:ascii="Arial" w:hAnsi="Arial" w:cs="Arial"/>
                <w:b/>
                <w:w w:val="105"/>
                <w:lang w:val="en-US"/>
              </w:rPr>
              <w:t>YES</w:t>
            </w:r>
            <w:r>
              <w:rPr>
                <w:rFonts w:ascii="Arial" w:hAnsi="Arial" w:cs="Arial"/>
                <w:w w:val="105"/>
                <w:lang w:val="en-US"/>
              </w:rPr>
              <w:t>, fill out the table below:</w:t>
            </w:r>
          </w:p>
          <w:tbl>
            <w:tblPr>
              <w:tblStyle w:val="Tabelacomgrade"/>
              <w:tblW w:w="0" w:type="auto"/>
              <w:tblLook w:val="04A0" w:firstRow="1" w:lastRow="0" w:firstColumn="1" w:lastColumn="0" w:noHBand="0" w:noVBand="1"/>
            </w:tblPr>
            <w:tblGrid>
              <w:gridCol w:w="3969"/>
              <w:gridCol w:w="2552"/>
              <w:gridCol w:w="1417"/>
              <w:gridCol w:w="1399"/>
            </w:tblGrid>
            <w:tr w:rsidR="00BC4184" w:rsidRPr="00577728"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Name</w:t>
                  </w:r>
                  <w:proofErr w:type="spellEnd"/>
                  <w:r>
                    <w:rPr>
                      <w:rFonts w:ascii="Arial" w:hAnsi="Arial" w:cs="Arial"/>
                      <w:w w:val="105"/>
                    </w:rPr>
                    <w:t xml:space="preserve"> of Class 2 </w:t>
                  </w:r>
                  <w:proofErr w:type="spellStart"/>
                  <w:r>
                    <w:rPr>
                      <w:rFonts w:ascii="Arial" w:hAnsi="Arial" w:cs="Arial"/>
                      <w:w w:val="105"/>
                    </w:rPr>
                    <w:t>Solvent</w:t>
                  </w:r>
                  <w:proofErr w:type="spellEnd"/>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Maximum</w:t>
                  </w:r>
                  <w:proofErr w:type="spellEnd"/>
                  <w:r>
                    <w:rPr>
                      <w:rFonts w:ascii="Arial" w:hAnsi="Arial" w:cs="Arial"/>
                      <w:w w:val="105"/>
                    </w:rPr>
                    <w:t xml:space="preserve"> </w:t>
                  </w:r>
                  <w:proofErr w:type="spellStart"/>
                  <w:r>
                    <w:rPr>
                      <w:rFonts w:ascii="Arial" w:hAnsi="Arial" w:cs="Arial"/>
                      <w:w w:val="105"/>
                    </w:rPr>
                    <w:t>concentration</w:t>
                  </w:r>
                  <w:proofErr w:type="spellEnd"/>
                  <w:r>
                    <w:rPr>
                      <w:rFonts w:ascii="Arial" w:hAnsi="Arial" w:cs="Arial"/>
                      <w:w w:val="105"/>
                    </w:rPr>
                    <w:t xml:space="preserve"> (in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r>
                    <w:rPr>
                      <w:rFonts w:ascii="Arial" w:hAnsi="Arial" w:cs="Arial"/>
                      <w:lang w:val="en-US"/>
                    </w:rPr>
                    <w:t>Is it in compliance with the current revision of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YES</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289010059"/>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415366505"/>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25448481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93392781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457773286"/>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803138288"/>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1575717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41458328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598855576"/>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35607596"/>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621768991"/>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214038348"/>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561020983"/>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88047108"/>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69650421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03421582"/>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266550241"/>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031690240"/>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356922511"/>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37643202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Arial" w:hAnsi="Arial" w:cs="Arial"/>
          <w:b/>
          <w:color w:val="000000"/>
          <w:szCs w:val="24"/>
          <w:lang w:eastAsia="ar-SA"/>
        </w:rPr>
      </w:pPr>
    </w:p>
    <w:p w:rsidR="00BC4184" w:rsidRDefault="00BC4184" w:rsidP="00BC4184">
      <w:pPr>
        <w:spacing w:before="80" w:after="80"/>
        <w:rPr>
          <w:rFonts w:ascii="Arial" w:hAnsi="Arial" w:cs="Arial"/>
          <w:b/>
          <w:color w:val="000000"/>
          <w:szCs w:val="24"/>
        </w:rPr>
      </w:pPr>
      <w:r>
        <w:rPr>
          <w:rFonts w:ascii="Arial" w:hAnsi="Arial" w:cs="Arial"/>
          <w:b/>
          <w:color w:val="000000"/>
          <w:szCs w:val="24"/>
        </w:rPr>
        <w:t xml:space="preserve">C - Class 3 </w:t>
      </w:r>
      <w:proofErr w:type="spellStart"/>
      <w:r>
        <w:rPr>
          <w:rFonts w:ascii="Arial" w:hAnsi="Arial" w:cs="Arial"/>
          <w:b/>
          <w:color w:val="000000"/>
          <w:szCs w:val="24"/>
        </w:rPr>
        <w:t>Solvents</w:t>
      </w:r>
      <w:proofErr w:type="spellEnd"/>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nil"/>
              <w:right w:val="nil"/>
            </w:tcBorders>
          </w:tcPr>
          <w:p w:rsidR="00BC4184" w:rsidRDefault="00BC4184" w:rsidP="004C07BA">
            <w:pPr>
              <w:rPr>
                <w:rFonts w:ascii="Arial" w:eastAsia="Malgun Gothic" w:hAnsi="Arial" w:cs="Arial"/>
                <w:w w:val="105"/>
                <w:lang w:val="en-US" w:eastAsia="en-US"/>
              </w:rPr>
            </w:pPr>
            <w:r>
              <w:rPr>
                <w:rFonts w:ascii="Arial" w:eastAsia="Malgun Gothic" w:hAnsi="Arial" w:cs="Arial"/>
                <w:w w:val="105"/>
                <w:lang w:val="en-US" w:eastAsia="en-US"/>
              </w:rPr>
              <w:t xml:space="preserve">Were </w:t>
            </w:r>
            <w:r>
              <w:rPr>
                <w:rFonts w:ascii="Arial" w:eastAsia="Malgun Gothic" w:hAnsi="Arial" w:cs="Arial"/>
                <w:w w:val="105"/>
                <w:lang w:val="en-US"/>
              </w:rPr>
              <w:t xml:space="preserve">Class 3 Solvents </w:t>
            </w:r>
            <w:proofErr w:type="gramStart"/>
            <w:r>
              <w:rPr>
                <w:rFonts w:ascii="Arial" w:eastAsia="Malgun Gothic" w:hAnsi="Arial" w:cs="Arial"/>
                <w:w w:val="105"/>
                <w:lang w:val="en-US"/>
              </w:rPr>
              <w:t>used</w:t>
            </w:r>
            <w:proofErr w:type="gramEnd"/>
            <w:r>
              <w:rPr>
                <w:rFonts w:ascii="Arial" w:eastAsia="Malgun Gothic" w:hAnsi="Arial" w:cs="Arial"/>
                <w:w w:val="105"/>
                <w:lang w:val="en-US"/>
              </w:rPr>
              <w:t xml:space="preserve"> or generated in any step of the manufacturing process of the material?</w:t>
            </w:r>
          </w:p>
          <w:p w:rsidR="00BC4184" w:rsidRDefault="00BC4184" w:rsidP="004C07BA">
            <w:pPr>
              <w:suppressAutoHyphens/>
              <w:rPr>
                <w:rFonts w:ascii="Arial" w:eastAsia="Malgun Gothic" w:hAnsi="Arial" w:cs="Arial"/>
                <w:w w:val="105"/>
                <w:lang w:val="en-US" w:eastAsia="en-US"/>
              </w:rPr>
            </w:pPr>
          </w:p>
        </w:tc>
        <w:tc>
          <w:tcPr>
            <w:tcW w:w="3071" w:type="dxa"/>
            <w:tcBorders>
              <w:top w:val="single" w:sz="4" w:space="0" w:color="auto"/>
              <w:left w:val="nil"/>
              <w:bottom w:val="nil"/>
              <w:right w:val="single" w:sz="4" w:space="0" w:color="auto"/>
            </w:tcBorders>
          </w:tcPr>
          <w:p w:rsidR="00BC4184" w:rsidRDefault="00BC4184" w:rsidP="004C07BA">
            <w:pPr>
              <w:ind w:left="720"/>
              <w:rPr>
                <w:rFonts w:ascii="Arial" w:eastAsia="Arial" w:hAnsi="Arial" w:cs="Arial"/>
                <w:b/>
                <w:w w:val="105"/>
                <w:lang w:eastAsia="ar-SA"/>
              </w:rPr>
            </w:pPr>
            <w:sdt>
              <w:sdtPr>
                <w:rPr>
                  <w:rFonts w:ascii="Arial" w:eastAsia="Arial" w:hAnsi="Arial" w:cs="Arial"/>
                  <w:w w:val="105"/>
                </w:rPr>
                <w:id w:val="-1082128627"/>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proofErr w:type="spellStart"/>
            <w:r>
              <w:rPr>
                <w:rFonts w:ascii="Arial" w:eastAsia="Arial" w:hAnsi="Arial" w:cs="Arial"/>
                <w:b/>
                <w:w w:val="105"/>
              </w:rPr>
              <w:t>Not</w:t>
            </w:r>
            <w:proofErr w:type="spellEnd"/>
            <w:r>
              <w:rPr>
                <w:rFonts w:ascii="Arial" w:eastAsia="Arial" w:hAnsi="Arial" w:cs="Arial"/>
                <w:b/>
                <w:w w:val="105"/>
              </w:rPr>
              <w:t xml:space="preserve"> </w:t>
            </w:r>
            <w:proofErr w:type="spellStart"/>
            <w:r>
              <w:rPr>
                <w:rFonts w:ascii="Arial" w:eastAsia="Arial" w:hAnsi="Arial" w:cs="Arial"/>
                <w:b/>
                <w:w w:val="105"/>
              </w:rPr>
              <w:t>applicable</w:t>
            </w:r>
            <w:proofErr w:type="spellEnd"/>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097631435"/>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r>
              <w:rPr>
                <w:rFonts w:ascii="Arial" w:eastAsia="Arial" w:hAnsi="Arial" w:cs="Arial"/>
                <w:b/>
                <w:w w:val="105"/>
              </w:rPr>
              <w:t>YES</w:t>
            </w:r>
          </w:p>
          <w:p w:rsidR="00BC4184" w:rsidRDefault="00BC4184" w:rsidP="004C07BA">
            <w:pPr>
              <w:ind w:left="720"/>
              <w:rPr>
                <w:rFonts w:ascii="Arial" w:hAnsi="Arial" w:cs="Arial"/>
                <w:w w:val="105"/>
              </w:rPr>
            </w:pPr>
          </w:p>
          <w:p w:rsidR="00BC4184" w:rsidRDefault="00BC4184" w:rsidP="004C07BA">
            <w:pPr>
              <w:ind w:left="720"/>
              <w:rPr>
                <w:rFonts w:ascii="Arial" w:hAnsi="Arial" w:cs="Arial"/>
                <w:w w:val="105"/>
              </w:rPr>
            </w:pPr>
            <w:sdt>
              <w:sdtPr>
                <w:rPr>
                  <w:rFonts w:ascii="Arial" w:eastAsia="Arial" w:hAnsi="Arial" w:cs="Arial"/>
                  <w:w w:val="105"/>
                </w:rPr>
                <w:id w:val="1196809470"/>
                <w14:checkbox>
                  <w14:checked w14:val="0"/>
                  <w14:checkedState w14:val="2612" w14:font="MS Gothic"/>
                  <w14:uncheckedState w14:val="2610" w14:font="MS Gothic"/>
                </w14:checkbox>
              </w:sdtPr>
              <w:sdtContent>
                <w:r>
                  <w:rPr>
                    <w:rFonts w:ascii="MS Gothic" w:eastAsia="MS Gothic" w:hAnsi="MS Gothic" w:cs="MS Gothic" w:hint="eastAsia"/>
                    <w:w w:val="105"/>
                  </w:rPr>
                  <w:t>☐</w:t>
                </w:r>
              </w:sdtContent>
            </w:sdt>
            <w:r>
              <w:rPr>
                <w:rFonts w:ascii="Arial" w:eastAsia="Arial" w:hAnsi="Arial" w:cs="Arial"/>
                <w:b/>
                <w:w w:val="105"/>
              </w:rPr>
              <w:t>NO</w:t>
            </w:r>
          </w:p>
          <w:p w:rsidR="00BC4184" w:rsidRDefault="00BC4184" w:rsidP="004C07BA">
            <w:pPr>
              <w:suppressAutoHyphens/>
              <w:ind w:left="720"/>
              <w:rPr>
                <w:rFonts w:ascii="Arial" w:hAnsi="Arial" w:cs="Arial"/>
                <w:w w:val="105"/>
                <w:lang w:eastAsia="ar-SA"/>
              </w:rPr>
            </w:pPr>
          </w:p>
        </w:tc>
      </w:tr>
      <w:tr w:rsidR="00BC4184" w:rsidTr="004C07BA">
        <w:trPr>
          <w:trHeight w:val="435"/>
        </w:trPr>
        <w:tc>
          <w:tcPr>
            <w:tcW w:w="9563" w:type="dxa"/>
            <w:gridSpan w:val="2"/>
            <w:tcBorders>
              <w:top w:val="nil"/>
              <w:left w:val="single" w:sz="4" w:space="0" w:color="auto"/>
              <w:bottom w:val="nil"/>
              <w:right w:val="single" w:sz="4" w:space="0" w:color="auto"/>
            </w:tcBorders>
            <w:hideMark/>
          </w:tcPr>
          <w:p w:rsidR="00BC4184" w:rsidRDefault="00BC4184" w:rsidP="004C07BA">
            <w:pPr>
              <w:widowControl w:val="0"/>
              <w:autoSpaceDE w:val="0"/>
              <w:autoSpaceDN w:val="0"/>
              <w:rPr>
                <w:rFonts w:ascii="Arial" w:eastAsia="Malgun Gothic" w:hAnsi="Arial" w:cs="Arial"/>
                <w:w w:val="105"/>
                <w:lang w:val="en-US" w:eastAsia="en-US"/>
              </w:rPr>
            </w:pPr>
            <w:r>
              <w:rPr>
                <w:rFonts w:ascii="Arial" w:hAnsi="Arial" w:cs="Arial"/>
                <w:w w:val="105"/>
                <w:lang w:val="en-US"/>
              </w:rPr>
              <w:t xml:space="preserve">If </w:t>
            </w:r>
            <w:r>
              <w:rPr>
                <w:rFonts w:ascii="Arial" w:hAnsi="Arial" w:cs="Arial"/>
                <w:b/>
                <w:w w:val="105"/>
                <w:lang w:val="en-US"/>
              </w:rPr>
              <w:t>YES</w:t>
            </w:r>
            <w:r>
              <w:rPr>
                <w:rFonts w:ascii="Arial" w:hAnsi="Arial" w:cs="Arial"/>
                <w:w w:val="105"/>
                <w:lang w:val="en-US"/>
              </w:rPr>
              <w:t>, fill out the table below:</w:t>
            </w:r>
          </w:p>
          <w:tbl>
            <w:tblPr>
              <w:tblStyle w:val="Tabelacomgrade"/>
              <w:tblW w:w="0" w:type="auto"/>
              <w:tblLook w:val="04A0" w:firstRow="1" w:lastRow="0" w:firstColumn="1" w:lastColumn="0" w:noHBand="0" w:noVBand="1"/>
            </w:tblPr>
            <w:tblGrid>
              <w:gridCol w:w="3969"/>
              <w:gridCol w:w="2552"/>
              <w:gridCol w:w="1417"/>
              <w:gridCol w:w="1399"/>
            </w:tblGrid>
            <w:tr w:rsidR="00BC4184" w:rsidRPr="00577728" w:rsidTr="004C07BA">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Name</w:t>
                  </w:r>
                  <w:proofErr w:type="spellEnd"/>
                  <w:r>
                    <w:rPr>
                      <w:rFonts w:ascii="Arial" w:hAnsi="Arial" w:cs="Arial"/>
                      <w:w w:val="105"/>
                    </w:rPr>
                    <w:t xml:space="preserve"> of Class 3 </w:t>
                  </w:r>
                  <w:proofErr w:type="spellStart"/>
                  <w:r>
                    <w:rPr>
                      <w:rFonts w:ascii="Arial" w:hAnsi="Arial" w:cs="Arial"/>
                      <w:w w:val="105"/>
                    </w:rPr>
                    <w:t>Solvent</w:t>
                  </w:r>
                  <w:proofErr w:type="spellEnd"/>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eastAsia="ar-SA"/>
                    </w:rPr>
                  </w:pPr>
                  <w:proofErr w:type="spellStart"/>
                  <w:r>
                    <w:rPr>
                      <w:rFonts w:ascii="Arial" w:hAnsi="Arial" w:cs="Arial"/>
                      <w:w w:val="105"/>
                    </w:rPr>
                    <w:t>Maximum</w:t>
                  </w:r>
                  <w:proofErr w:type="spellEnd"/>
                  <w:r>
                    <w:rPr>
                      <w:rFonts w:ascii="Arial" w:hAnsi="Arial" w:cs="Arial"/>
                      <w:w w:val="105"/>
                    </w:rPr>
                    <w:t xml:space="preserve"> </w:t>
                  </w:r>
                  <w:proofErr w:type="spellStart"/>
                  <w:r>
                    <w:rPr>
                      <w:rFonts w:ascii="Arial" w:hAnsi="Arial" w:cs="Arial"/>
                      <w:w w:val="105"/>
                    </w:rPr>
                    <w:t>concentration</w:t>
                  </w:r>
                  <w:proofErr w:type="spellEnd"/>
                  <w:r>
                    <w:rPr>
                      <w:rFonts w:ascii="Arial" w:hAnsi="Arial" w:cs="Arial"/>
                      <w:w w:val="105"/>
                    </w:rPr>
                    <w:t xml:space="preserve"> (in ppm)</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r>
                    <w:rPr>
                      <w:rFonts w:ascii="Arial" w:hAnsi="Arial" w:cs="Arial"/>
                      <w:lang w:val="en-US"/>
                    </w:rPr>
                    <w:t>Is it in compliance with the current revision of ICH Q3C?</w:t>
                  </w:r>
                </w:p>
              </w:tc>
            </w:tr>
            <w:tr w:rsidR="00BC4184" w:rsidTr="004C07BA">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184" w:rsidRPr="005A419D" w:rsidRDefault="00BC4184" w:rsidP="004C07BA">
                  <w:pPr>
                    <w:rPr>
                      <w:rFonts w:ascii="Arial" w:hAnsi="Arial" w:cs="Arial"/>
                      <w:w w:val="105"/>
                      <w:lang w:val="en-US"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YES</w:t>
                  </w:r>
                </w:p>
              </w:tc>
              <w:tc>
                <w:tcPr>
                  <w:tcW w:w="1399"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b/>
                      <w:w w:val="105"/>
                      <w:lang w:eastAsia="ar-SA"/>
                    </w:rPr>
                  </w:pPr>
                  <w:r>
                    <w:rPr>
                      <w:rFonts w:ascii="Arial" w:hAnsi="Arial" w:cs="Arial"/>
                      <w:b/>
                      <w:w w:val="105"/>
                    </w:rPr>
                    <w:t>NO</w:t>
                  </w:r>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04532730"/>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vAlign w:val="center"/>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954680100"/>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849281344"/>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396345259"/>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389041475"/>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68975211"/>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77130603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89027118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259251158"/>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554033948"/>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2124113151"/>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400289160"/>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995796307"/>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70740560"/>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84447015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779555733"/>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r w:rsidR="00BC4184" w:rsidTr="004C07BA">
              <w:tc>
                <w:tcPr>
                  <w:tcW w:w="396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620449121"/>
                      <w:showingPlcHdr/>
                    </w:sdtPr>
                    <w:sdtContent>
                      <w:r>
                        <w:rPr>
                          <w:rStyle w:val="TextodoEspaoReservado"/>
                          <w:rFonts w:ascii="Arial" w:hAnsi="Arial" w:cs="Arial"/>
                          <w:b/>
                          <w:color w:val="0070C0"/>
                          <w:lang w:val="en-US"/>
                        </w:rPr>
                        <w:t>Click here to enter text.</w:t>
                      </w:r>
                    </w:sdtContent>
                  </w:sdt>
                </w:p>
              </w:tc>
              <w:tc>
                <w:tcPr>
                  <w:tcW w:w="2552"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val="en-US" w:eastAsia="ar-SA"/>
                    </w:rPr>
                  </w:pPr>
                  <w:sdt>
                    <w:sdtPr>
                      <w:rPr>
                        <w:rFonts w:ascii="Arial" w:hAnsi="Arial" w:cs="Arial"/>
                        <w:b/>
                        <w:noProof/>
                        <w:color w:val="0070C0"/>
                      </w:rPr>
                      <w:id w:val="-1972903904"/>
                      <w:showingPlcHdr/>
                    </w:sdtPr>
                    <w:sdtContent>
                      <w:r>
                        <w:rPr>
                          <w:rStyle w:val="TextodoEspaoReservado"/>
                          <w:rFonts w:ascii="Arial" w:hAnsi="Arial" w:cs="Arial"/>
                          <w:b/>
                          <w:color w:val="0070C0"/>
                          <w:lang w:val="en-US"/>
                        </w:rPr>
                        <w:t>Click here to enter text.</w:t>
                      </w:r>
                    </w:sdtContent>
                  </w:sdt>
                </w:p>
              </w:tc>
              <w:tc>
                <w:tcPr>
                  <w:tcW w:w="1417"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1649510387"/>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c>
                <w:tcPr>
                  <w:tcW w:w="1399" w:type="dxa"/>
                  <w:tcBorders>
                    <w:top w:val="single" w:sz="4" w:space="0" w:color="auto"/>
                    <w:left w:val="single" w:sz="4" w:space="0" w:color="auto"/>
                    <w:bottom w:val="single" w:sz="4" w:space="0" w:color="auto"/>
                    <w:right w:val="single" w:sz="4" w:space="0" w:color="auto"/>
                  </w:tcBorders>
                  <w:hideMark/>
                </w:tcPr>
                <w:p w:rsidR="00BC4184" w:rsidRDefault="00BC4184" w:rsidP="004C07BA">
                  <w:pPr>
                    <w:widowControl w:val="0"/>
                    <w:suppressAutoHyphens/>
                    <w:autoSpaceDE w:val="0"/>
                    <w:autoSpaceDN w:val="0"/>
                    <w:jc w:val="center"/>
                    <w:rPr>
                      <w:rFonts w:ascii="Arial" w:hAnsi="Arial" w:cs="Arial"/>
                      <w:w w:val="105"/>
                      <w:lang w:eastAsia="ar-SA"/>
                    </w:rPr>
                  </w:pPr>
                  <w:sdt>
                    <w:sdtPr>
                      <w:rPr>
                        <w:rFonts w:ascii="Arial" w:eastAsia="Malgun Gothic" w:hAnsi="Arial" w:cs="Arial"/>
                        <w:w w:val="105"/>
                      </w:rPr>
                      <w:id w:val="-608353076"/>
                      <w14:checkbox>
                        <w14:checked w14:val="0"/>
                        <w14:checkedState w14:val="2612" w14:font="MS Gothic"/>
                        <w14:uncheckedState w14:val="2610" w14:font="MS Gothic"/>
                      </w14:checkbox>
                    </w:sdtPr>
                    <w:sdtContent>
                      <w:r>
                        <w:rPr>
                          <w:rFonts w:ascii="MS Gothic" w:eastAsia="MS Gothic" w:hAnsi="MS Gothic" w:cs="Arial" w:hint="eastAsia"/>
                          <w:w w:val="105"/>
                        </w:rPr>
                        <w:t>☐</w:t>
                      </w:r>
                    </w:sdtContent>
                  </w:sdt>
                </w:p>
              </w:tc>
            </w:tr>
          </w:tbl>
          <w:p w:rsidR="00BC4184" w:rsidRDefault="00BC4184" w:rsidP="004C07BA">
            <w:pPr>
              <w:widowControl w:val="0"/>
              <w:suppressAutoHyphens/>
              <w:autoSpaceDE w:val="0"/>
              <w:autoSpaceDN w:val="0"/>
              <w:rPr>
                <w:rFonts w:ascii="Arial" w:hAnsi="Arial" w:cs="Arial"/>
                <w:w w:val="105"/>
                <w:lang w:eastAsia="ar-SA"/>
              </w:rPr>
            </w:pPr>
          </w:p>
        </w:tc>
      </w:tr>
      <w:tr w:rsidR="00BC4184" w:rsidTr="004C07BA">
        <w:trPr>
          <w:trHeight w:val="318"/>
        </w:trPr>
        <w:tc>
          <w:tcPr>
            <w:tcW w:w="9563" w:type="dxa"/>
            <w:gridSpan w:val="2"/>
            <w:tcBorders>
              <w:top w:val="nil"/>
              <w:left w:val="single" w:sz="4" w:space="0" w:color="auto"/>
              <w:bottom w:val="single" w:sz="4" w:space="0" w:color="auto"/>
              <w:right w:val="single" w:sz="4" w:space="0" w:color="auto"/>
            </w:tcBorders>
          </w:tcPr>
          <w:p w:rsidR="00BC4184" w:rsidRDefault="00BC4184" w:rsidP="004C07BA">
            <w:pPr>
              <w:widowControl w:val="0"/>
              <w:suppressAutoHyphens/>
              <w:autoSpaceDE w:val="0"/>
              <w:autoSpaceDN w:val="0"/>
              <w:rPr>
                <w:rFonts w:ascii="Arial" w:hAnsi="Arial" w:cs="Arial"/>
                <w:w w:val="105"/>
                <w:lang w:eastAsia="ar-SA"/>
              </w:rPr>
            </w:pPr>
          </w:p>
        </w:tc>
      </w:tr>
    </w:tbl>
    <w:p w:rsidR="00BC4184" w:rsidRDefault="00BC4184" w:rsidP="00BC4184">
      <w:pPr>
        <w:spacing w:before="80" w:after="80"/>
        <w:rPr>
          <w:rFonts w:ascii="Arial" w:hAnsi="Arial" w:cs="Arial"/>
          <w:b/>
          <w:color w:val="000000"/>
          <w:szCs w:val="24"/>
        </w:rPr>
      </w:pPr>
      <w:r>
        <w:rPr>
          <w:rFonts w:ascii="Arial" w:hAnsi="Arial" w:cs="Arial"/>
          <w:b/>
          <w:color w:val="000000"/>
          <w:szCs w:val="24"/>
        </w:rPr>
        <w:t xml:space="preserve">D – </w:t>
      </w:r>
      <w:proofErr w:type="spellStart"/>
      <w:r>
        <w:rPr>
          <w:rFonts w:ascii="Arial" w:hAnsi="Arial" w:cs="Arial"/>
          <w:b/>
          <w:color w:val="000000"/>
          <w:szCs w:val="24"/>
        </w:rPr>
        <w:t>Analytical</w:t>
      </w:r>
      <w:proofErr w:type="spellEnd"/>
      <w:r>
        <w:rPr>
          <w:rFonts w:ascii="Arial" w:hAnsi="Arial" w:cs="Arial"/>
          <w:b/>
          <w:color w:val="000000"/>
          <w:szCs w:val="24"/>
        </w:rPr>
        <w:t xml:space="preserve"> </w:t>
      </w:r>
      <w:proofErr w:type="spellStart"/>
      <w:r>
        <w:rPr>
          <w:rFonts w:ascii="Arial" w:hAnsi="Arial" w:cs="Arial"/>
          <w:b/>
          <w:color w:val="000000"/>
          <w:szCs w:val="24"/>
        </w:rPr>
        <w:t>Methodology</w:t>
      </w:r>
      <w:proofErr w:type="spellEnd"/>
    </w:p>
    <w:tbl>
      <w:tblPr>
        <w:tblStyle w:val="Tabelacomgrade"/>
        <w:tblW w:w="9563" w:type="dxa"/>
        <w:tblInd w:w="-5" w:type="dxa"/>
        <w:tblBorders>
          <w:insideH w:val="none" w:sz="0" w:space="0" w:color="auto"/>
          <w:insideV w:val="none" w:sz="0" w:space="0" w:color="auto"/>
        </w:tblBorders>
        <w:tblLook w:val="04A0" w:firstRow="1" w:lastRow="0" w:firstColumn="1" w:lastColumn="0" w:noHBand="0" w:noVBand="1"/>
      </w:tblPr>
      <w:tblGrid>
        <w:gridCol w:w="6492"/>
        <w:gridCol w:w="3071"/>
      </w:tblGrid>
      <w:tr w:rsidR="00BC4184" w:rsidTr="004C07BA">
        <w:trPr>
          <w:trHeight w:val="453"/>
        </w:trPr>
        <w:tc>
          <w:tcPr>
            <w:tcW w:w="6492" w:type="dxa"/>
            <w:tcBorders>
              <w:top w:val="single" w:sz="4" w:space="0" w:color="auto"/>
              <w:left w:val="single" w:sz="4" w:space="0" w:color="auto"/>
              <w:bottom w:val="single" w:sz="4" w:space="0" w:color="auto"/>
              <w:right w:val="nil"/>
            </w:tcBorders>
          </w:tcPr>
          <w:p w:rsidR="00BC4184" w:rsidRDefault="00BC4184" w:rsidP="004C07BA">
            <w:pPr>
              <w:rPr>
                <w:rFonts w:ascii="Arial" w:eastAsia="Malgun Gothic" w:hAnsi="Arial" w:cs="Arial"/>
                <w:w w:val="105"/>
                <w:lang w:val="en-US" w:eastAsia="en-US"/>
              </w:rPr>
            </w:pPr>
            <w:proofErr w:type="gramStart"/>
            <w:r>
              <w:rPr>
                <w:rFonts w:ascii="Arial" w:eastAsia="Malgun Gothic" w:hAnsi="Arial" w:cs="Arial"/>
                <w:w w:val="105"/>
                <w:lang w:val="en-US" w:eastAsia="en-US"/>
              </w:rPr>
              <w:t>Is a validated ou verified</w:t>
            </w:r>
            <w:proofErr w:type="gramEnd"/>
            <w:r>
              <w:rPr>
                <w:rFonts w:ascii="Arial" w:eastAsia="Malgun Gothic" w:hAnsi="Arial" w:cs="Arial"/>
                <w:w w:val="105"/>
                <w:lang w:val="en-US" w:eastAsia="en-US"/>
              </w:rPr>
              <w:t xml:space="preserve"> </w:t>
            </w:r>
            <w:proofErr w:type="spellStart"/>
            <w:r>
              <w:rPr>
                <w:rFonts w:ascii="Arial" w:eastAsia="Malgun Gothic" w:hAnsi="Arial" w:cs="Arial"/>
                <w:w w:val="105"/>
                <w:lang w:val="en-US" w:eastAsia="en-US"/>
              </w:rPr>
              <w:t>compendial</w:t>
            </w:r>
            <w:proofErr w:type="spellEnd"/>
            <w:r>
              <w:rPr>
                <w:rFonts w:ascii="Arial" w:eastAsia="Malgun Gothic" w:hAnsi="Arial" w:cs="Arial"/>
                <w:w w:val="105"/>
                <w:lang w:val="en-US" w:eastAsia="en-US"/>
              </w:rPr>
              <w:t xml:space="preserve"> analytical methodology used for detection and quantification of Class 1, 2 and / or 3 </w:t>
            </w:r>
            <w:proofErr w:type="spellStart"/>
            <w:r>
              <w:rPr>
                <w:rFonts w:ascii="Arial" w:eastAsia="Malgun Gothic" w:hAnsi="Arial" w:cs="Arial"/>
                <w:w w:val="105"/>
                <w:lang w:val="en-US" w:eastAsia="en-US"/>
              </w:rPr>
              <w:t>Solvens</w:t>
            </w:r>
            <w:proofErr w:type="spellEnd"/>
            <w:r>
              <w:rPr>
                <w:rFonts w:ascii="Arial" w:eastAsia="Malgun Gothic" w:hAnsi="Arial" w:cs="Arial"/>
                <w:w w:val="105"/>
                <w:lang w:val="en-US" w:eastAsia="en-US"/>
              </w:rPr>
              <w:t>?</w:t>
            </w:r>
          </w:p>
          <w:p w:rsidR="00BC4184" w:rsidRDefault="00BC4184" w:rsidP="004C07BA">
            <w:pPr>
              <w:suppressAutoHyphens/>
              <w:rPr>
                <w:rFonts w:ascii="Arial" w:eastAsia="Malgun Gothic" w:hAnsi="Arial" w:cs="Arial"/>
                <w:w w:val="105"/>
                <w:lang w:val="en-US" w:eastAsia="en-US"/>
              </w:rPr>
            </w:pPr>
          </w:p>
        </w:tc>
        <w:tc>
          <w:tcPr>
            <w:tcW w:w="3071" w:type="dxa"/>
            <w:tcBorders>
              <w:top w:val="single" w:sz="4" w:space="0" w:color="auto"/>
              <w:left w:val="nil"/>
              <w:bottom w:val="single" w:sz="4" w:space="0" w:color="auto"/>
              <w:right w:val="single" w:sz="4" w:space="0" w:color="auto"/>
            </w:tcBorders>
          </w:tcPr>
          <w:p w:rsidR="00BC4184" w:rsidRDefault="00BC4184" w:rsidP="004C07BA">
            <w:pPr>
              <w:ind w:left="720"/>
              <w:rPr>
                <w:rFonts w:ascii="Arial" w:eastAsia="Arial" w:hAnsi="Arial" w:cs="Arial"/>
                <w:b/>
                <w:w w:val="105"/>
                <w:lang w:val="en-US" w:eastAsia="ar-SA"/>
              </w:rPr>
            </w:pPr>
            <w:sdt>
              <w:sdtPr>
                <w:rPr>
                  <w:rFonts w:ascii="Arial" w:eastAsia="Arial" w:hAnsi="Arial" w:cs="Arial"/>
                  <w:w w:val="105"/>
                  <w:lang w:val="en-US"/>
                </w:rPr>
                <w:id w:val="-1991085957"/>
                <w14:checkbox>
                  <w14:checked w14:val="0"/>
                  <w14:checkedState w14:val="2612" w14:font="MS Gothic"/>
                  <w14:uncheckedState w14:val="2610" w14:font="MS Gothic"/>
                </w14:checkbox>
              </w:sdtPr>
              <w:sdtContent>
                <w:r>
                  <w:rPr>
                    <w:rFonts w:ascii="MS Gothic" w:eastAsia="MS Gothic" w:hAnsi="MS Gothic" w:cs="MS Gothic" w:hint="eastAsia"/>
                    <w:w w:val="105"/>
                    <w:lang w:val="en-US"/>
                  </w:rPr>
                  <w:t>☐</w:t>
                </w:r>
              </w:sdtContent>
            </w:sdt>
            <w:r>
              <w:rPr>
                <w:rFonts w:ascii="Arial" w:eastAsia="Arial" w:hAnsi="Arial" w:cs="Arial"/>
                <w:b/>
                <w:w w:val="105"/>
                <w:lang w:val="en-US"/>
              </w:rPr>
              <w:t>Not applicable</w:t>
            </w:r>
          </w:p>
          <w:p w:rsidR="00BC4184" w:rsidRDefault="00BC4184" w:rsidP="004C07BA">
            <w:pPr>
              <w:ind w:left="720"/>
              <w:rPr>
                <w:rFonts w:ascii="Arial" w:hAnsi="Arial" w:cs="Arial"/>
                <w:w w:val="105"/>
                <w:lang w:val="en-US"/>
              </w:rPr>
            </w:pPr>
          </w:p>
          <w:p w:rsidR="00BC4184" w:rsidRDefault="00BC4184" w:rsidP="004C07BA">
            <w:pPr>
              <w:ind w:left="720"/>
              <w:rPr>
                <w:rFonts w:ascii="Arial" w:hAnsi="Arial" w:cs="Arial"/>
                <w:w w:val="105"/>
                <w:lang w:val="en-US"/>
              </w:rPr>
            </w:pPr>
            <w:sdt>
              <w:sdtPr>
                <w:rPr>
                  <w:rFonts w:ascii="Arial" w:eastAsia="Arial" w:hAnsi="Arial" w:cs="Arial"/>
                  <w:w w:val="105"/>
                  <w:lang w:val="en-US"/>
                </w:rPr>
                <w:id w:val="-2020302575"/>
                <w14:checkbox>
                  <w14:checked w14:val="0"/>
                  <w14:checkedState w14:val="2612" w14:font="MS Gothic"/>
                  <w14:uncheckedState w14:val="2610" w14:font="MS Gothic"/>
                </w14:checkbox>
              </w:sdtPr>
              <w:sdtContent>
                <w:r>
                  <w:rPr>
                    <w:rFonts w:ascii="MS Gothic" w:eastAsia="MS Gothic" w:hAnsi="MS Gothic" w:cs="Arial" w:hint="eastAsia"/>
                    <w:w w:val="105"/>
                    <w:lang w:val="en-US"/>
                  </w:rPr>
                  <w:t>☐</w:t>
                </w:r>
              </w:sdtContent>
            </w:sdt>
            <w:r>
              <w:rPr>
                <w:rFonts w:ascii="Arial" w:eastAsia="Arial" w:hAnsi="Arial" w:cs="Arial"/>
                <w:b/>
                <w:w w:val="105"/>
                <w:lang w:val="en-US"/>
              </w:rPr>
              <w:t>YES</w:t>
            </w:r>
          </w:p>
          <w:p w:rsidR="00BC4184" w:rsidRDefault="00BC4184" w:rsidP="004C07BA">
            <w:pPr>
              <w:ind w:left="720"/>
              <w:rPr>
                <w:rFonts w:ascii="Arial" w:hAnsi="Arial" w:cs="Arial"/>
                <w:w w:val="105"/>
                <w:lang w:val="en-US"/>
              </w:rPr>
            </w:pPr>
          </w:p>
          <w:p w:rsidR="00BC4184" w:rsidRDefault="00BC4184" w:rsidP="004C07BA">
            <w:pPr>
              <w:ind w:left="720"/>
              <w:rPr>
                <w:rFonts w:ascii="Arial" w:hAnsi="Arial" w:cs="Arial"/>
                <w:w w:val="105"/>
                <w:lang w:val="en-US"/>
              </w:rPr>
            </w:pPr>
            <w:sdt>
              <w:sdtPr>
                <w:rPr>
                  <w:rFonts w:ascii="Arial" w:eastAsia="Arial" w:hAnsi="Arial" w:cs="Arial"/>
                  <w:w w:val="105"/>
                  <w:lang w:val="en-US"/>
                </w:rPr>
                <w:id w:val="1608697568"/>
                <w14:checkbox>
                  <w14:checked w14:val="0"/>
                  <w14:checkedState w14:val="2612" w14:font="MS Gothic"/>
                  <w14:uncheckedState w14:val="2610" w14:font="MS Gothic"/>
                </w14:checkbox>
              </w:sdtPr>
              <w:sdtContent>
                <w:r>
                  <w:rPr>
                    <w:rFonts w:ascii="MS Gothic" w:eastAsia="MS Gothic" w:hAnsi="MS Gothic" w:cs="MS Gothic" w:hint="eastAsia"/>
                    <w:w w:val="105"/>
                    <w:lang w:val="en-US"/>
                  </w:rPr>
                  <w:t>☐</w:t>
                </w:r>
              </w:sdtContent>
            </w:sdt>
            <w:r>
              <w:rPr>
                <w:rFonts w:ascii="Arial" w:eastAsia="Arial" w:hAnsi="Arial" w:cs="Arial"/>
                <w:b/>
                <w:w w:val="105"/>
                <w:lang w:val="en-US"/>
              </w:rPr>
              <w:t>NO</w:t>
            </w:r>
          </w:p>
          <w:p w:rsidR="00BC4184" w:rsidRDefault="00BC4184" w:rsidP="004C07BA">
            <w:pPr>
              <w:suppressAutoHyphens/>
              <w:ind w:left="720"/>
              <w:rPr>
                <w:rFonts w:ascii="Arial" w:hAnsi="Arial" w:cs="Arial"/>
                <w:w w:val="105"/>
                <w:lang w:val="en-US" w:eastAsia="ar-SA"/>
              </w:rPr>
            </w:pPr>
          </w:p>
        </w:tc>
      </w:tr>
    </w:tbl>
    <w:p w:rsidR="00BC4184" w:rsidRDefault="00BC4184" w:rsidP="00BC4184">
      <w:pPr>
        <w:rPr>
          <w:rFonts w:ascii="Arial" w:hAnsi="Arial" w:cs="Arial"/>
          <w:lang w:val="en-US"/>
        </w:rPr>
      </w:pPr>
      <w:r>
        <w:rPr>
          <w:rFonts w:ascii="Arial" w:hAnsi="Arial" w:cs="Arial"/>
          <w:lang w:val="en-US"/>
        </w:rPr>
        <w:t xml:space="preserve">I confirm that the material </w:t>
      </w:r>
      <w:proofErr w:type="gramStart"/>
      <w:r>
        <w:rPr>
          <w:rFonts w:ascii="Arial" w:hAnsi="Arial" w:cs="Arial"/>
          <w:lang w:val="en-US"/>
        </w:rPr>
        <w:t>is in compliance</w:t>
      </w:r>
      <w:proofErr w:type="gramEnd"/>
      <w:r>
        <w:rPr>
          <w:rFonts w:ascii="Arial" w:hAnsi="Arial" w:cs="Arial"/>
          <w:lang w:val="en-US"/>
        </w:rPr>
        <w:t xml:space="preserve"> with the current revision of ICH Q3C and that the information above are true and can be verified.</w:t>
      </w:r>
    </w:p>
    <w:p w:rsidR="00BC4184" w:rsidRDefault="00BC4184" w:rsidP="00BC4184">
      <w:pPr>
        <w:rPr>
          <w:rFonts w:ascii="Arial" w:hAnsi="Arial" w:cs="Arial"/>
          <w:sz w:val="20"/>
          <w:szCs w:val="20"/>
          <w:lang w:val="en-US"/>
        </w:rPr>
      </w:pPr>
    </w:p>
    <w:p w:rsidR="00BC4184" w:rsidRDefault="00BC4184" w:rsidP="00BC4184">
      <w:pPr>
        <w:rPr>
          <w:rFonts w:ascii="Arial" w:hAnsi="Arial" w:cs="Arial"/>
          <w:b/>
        </w:rPr>
      </w:pPr>
      <w:proofErr w:type="spellStart"/>
      <w:r>
        <w:rPr>
          <w:rFonts w:ascii="Arial" w:hAnsi="Arial" w:cs="Arial"/>
          <w:b/>
        </w:rPr>
        <w:t>Issued</w:t>
      </w:r>
      <w:proofErr w:type="spellEnd"/>
      <w:r>
        <w:rPr>
          <w:rFonts w:ascii="Arial" w:hAnsi="Arial" w:cs="Arial"/>
          <w:b/>
        </w:rPr>
        <w:t xml:space="preserve"> </w:t>
      </w:r>
      <w:proofErr w:type="spellStart"/>
      <w:r>
        <w:rPr>
          <w:rFonts w:ascii="Arial" w:hAnsi="Arial" w:cs="Arial"/>
          <w:b/>
        </w:rPr>
        <w:t>by</w:t>
      </w:r>
      <w:proofErr w:type="spellEnd"/>
      <w:r>
        <w:rPr>
          <w:rFonts w:ascii="Arial" w:hAnsi="Arial" w:cs="Arial"/>
          <w:b/>
        </w:rPr>
        <w:t>:</w:t>
      </w:r>
    </w:p>
    <w:tbl>
      <w:tblPr>
        <w:tblStyle w:val="Tabelacomgrade"/>
        <w:tblW w:w="9648" w:type="dxa"/>
        <w:tblLook w:val="04A0" w:firstRow="1" w:lastRow="0" w:firstColumn="1" w:lastColumn="0" w:noHBand="0" w:noVBand="1"/>
      </w:tblPr>
      <w:tblGrid>
        <w:gridCol w:w="2448"/>
        <w:gridCol w:w="7200"/>
      </w:tblGrid>
      <w:tr w:rsidR="00BC4184" w:rsidRPr="00577728" w:rsidTr="004C07BA">
        <w:trPr>
          <w:trHeight w:val="350"/>
        </w:trPr>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proofErr w:type="spellStart"/>
            <w:r>
              <w:rPr>
                <w:rFonts w:ascii="Arial" w:hAnsi="Arial" w:cs="Arial"/>
                <w:sz w:val="22"/>
                <w:szCs w:val="22"/>
              </w:rPr>
              <w:t>Name</w:t>
            </w:r>
            <w:proofErr w:type="spellEnd"/>
          </w:p>
        </w:tc>
        <w:sdt>
          <w:sdtPr>
            <w:rPr>
              <w:rFonts w:ascii="Arial" w:hAnsi="Arial" w:cs="Arial"/>
              <w:i/>
              <w:w w:val="105"/>
            </w:rPr>
            <w:id w:val="-157551433"/>
          </w:sdtPr>
          <w:sdtContent>
            <w:sdt>
              <w:sdtPr>
                <w:rPr>
                  <w:rFonts w:ascii="Arial" w:hAnsi="Arial" w:cs="Arial"/>
                  <w:i/>
                  <w:w w:val="105"/>
                </w:rPr>
                <w:id w:val="1816444046"/>
              </w:sdtPr>
              <w:sdtContent>
                <w:sdt>
                  <w:sdtPr>
                    <w:rPr>
                      <w:rFonts w:ascii="Arial" w:hAnsi="Arial" w:cs="Arial"/>
                      <w:i/>
                      <w:w w:val="105"/>
                    </w:rPr>
                    <w:id w:val="-16088690"/>
                  </w:sdtPr>
                  <w:sdtContent>
                    <w:sdt>
                      <w:sdtPr>
                        <w:rPr>
                          <w:rFonts w:ascii="Arial" w:hAnsi="Arial" w:cs="Arial"/>
                          <w:i/>
                          <w:w w:val="105"/>
                        </w:rPr>
                        <w:id w:val="-2133083201"/>
                        <w:showingPlcHdr/>
                      </w:sdtPr>
                      <w:sdtContent>
                        <w:tc>
                          <w:tcPr>
                            <w:tcW w:w="7200" w:type="dxa"/>
                            <w:tcBorders>
                              <w:top w:val="single" w:sz="4" w:space="0" w:color="auto"/>
                              <w:left w:val="single" w:sz="4" w:space="0" w:color="auto"/>
                              <w:bottom w:val="single" w:sz="4" w:space="0" w:color="auto"/>
                              <w:right w:val="single" w:sz="4" w:space="0" w:color="auto"/>
                            </w:tcBorders>
                            <w:hideMark/>
                          </w:tcPr>
                          <w:p w:rsidR="00BC4184" w:rsidRPr="005A419D" w:rsidRDefault="00BC4184" w:rsidP="004C07BA">
                            <w:pPr>
                              <w:suppressAutoHyphens/>
                              <w:rPr>
                                <w:rFonts w:ascii="Arial" w:hAnsi="Arial" w:cs="Arial"/>
                                <w:b/>
                                <w:noProof/>
                                <w:color w:val="0070C0"/>
                                <w:sz w:val="22"/>
                                <w:szCs w:val="22"/>
                                <w:lang w:val="en-US" w:eastAsia="ar-SA"/>
                              </w:rPr>
                            </w:pPr>
                            <w:r>
                              <w:rPr>
                                <w:rStyle w:val="TextodoEspaoReservado"/>
                                <w:rFonts w:ascii="Arial" w:hAnsi="Arial" w:cs="Arial"/>
                                <w:b/>
                                <w:color w:val="0070C0"/>
                                <w:sz w:val="22"/>
                                <w:szCs w:val="22"/>
                                <w:lang w:val="en-US"/>
                              </w:rPr>
                              <w:t>Click here to enter text.</w:t>
                            </w:r>
                          </w:p>
                        </w:tc>
                      </w:sdtContent>
                    </w:sdt>
                  </w:sdtContent>
                </w:sdt>
              </w:sdtContent>
            </w:sdt>
          </w:sdtContent>
        </w:sdt>
      </w:tr>
      <w:tr w:rsidR="00BC4184" w:rsidRPr="00577728" w:rsidTr="004C07BA">
        <w:trPr>
          <w:trHeight w:val="345"/>
        </w:trPr>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proofErr w:type="spellStart"/>
            <w:r>
              <w:rPr>
                <w:rFonts w:ascii="Arial" w:hAnsi="Arial" w:cs="Arial"/>
                <w:sz w:val="22"/>
                <w:szCs w:val="22"/>
              </w:rPr>
              <w:t>Job</w:t>
            </w:r>
            <w:proofErr w:type="spellEnd"/>
            <w:r>
              <w:rPr>
                <w:rFonts w:ascii="Arial" w:hAnsi="Arial" w:cs="Arial"/>
                <w:sz w:val="22"/>
                <w:szCs w:val="22"/>
              </w:rPr>
              <w:t xml:space="preserve"> </w:t>
            </w:r>
            <w:proofErr w:type="spellStart"/>
            <w:r>
              <w:rPr>
                <w:rFonts w:ascii="Arial" w:hAnsi="Arial" w:cs="Arial"/>
                <w:sz w:val="22"/>
                <w:szCs w:val="22"/>
              </w:rPr>
              <w:t>title</w:t>
            </w:r>
            <w:proofErr w:type="spellEnd"/>
          </w:p>
        </w:tc>
        <w:sdt>
          <w:sdtPr>
            <w:rPr>
              <w:rFonts w:ascii="Arial" w:hAnsi="Arial" w:cs="Arial"/>
              <w:i/>
              <w:w w:val="105"/>
            </w:rPr>
            <w:id w:val="84045008"/>
          </w:sdtPr>
          <w:sdtContent>
            <w:sdt>
              <w:sdtPr>
                <w:rPr>
                  <w:rFonts w:ascii="Arial" w:hAnsi="Arial" w:cs="Arial"/>
                  <w:i/>
                  <w:w w:val="105"/>
                </w:rPr>
                <w:id w:val="-1111197095"/>
                <w:showingPlcHdr/>
              </w:sdtPr>
              <w:sdtContent>
                <w:tc>
                  <w:tcPr>
                    <w:tcW w:w="7200" w:type="dxa"/>
                    <w:tcBorders>
                      <w:top w:val="single" w:sz="4" w:space="0" w:color="auto"/>
                      <w:left w:val="single" w:sz="4" w:space="0" w:color="auto"/>
                      <w:bottom w:val="single" w:sz="4" w:space="0" w:color="auto"/>
                      <w:right w:val="single" w:sz="4" w:space="0" w:color="auto"/>
                    </w:tcBorders>
                    <w:hideMark/>
                  </w:tcPr>
                  <w:p w:rsidR="00BC4184" w:rsidRPr="005A419D" w:rsidRDefault="00BC4184" w:rsidP="004C07BA">
                    <w:pPr>
                      <w:suppressAutoHyphens/>
                      <w:rPr>
                        <w:rFonts w:ascii="Arial" w:hAnsi="Arial" w:cs="Arial"/>
                        <w:b/>
                        <w:noProof/>
                        <w:color w:val="0070C0"/>
                        <w:sz w:val="22"/>
                        <w:szCs w:val="22"/>
                        <w:lang w:val="en-US" w:eastAsia="ar-SA"/>
                      </w:rPr>
                    </w:pPr>
                    <w:r>
                      <w:rPr>
                        <w:rStyle w:val="TextodoEspaoReservado"/>
                        <w:rFonts w:ascii="Arial" w:hAnsi="Arial" w:cs="Arial"/>
                        <w:b/>
                        <w:color w:val="0070C0"/>
                        <w:sz w:val="22"/>
                        <w:szCs w:val="22"/>
                        <w:lang w:val="en-US"/>
                      </w:rPr>
                      <w:t>Click here to enter text.</w:t>
                    </w:r>
                  </w:p>
                </w:tc>
              </w:sdtContent>
            </w:sdt>
          </w:sdtContent>
        </w:sdt>
      </w:tr>
      <w:tr w:rsidR="00BC4184" w:rsidTr="004C07BA">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proofErr w:type="spellStart"/>
            <w:r>
              <w:rPr>
                <w:rFonts w:ascii="Arial" w:hAnsi="Arial" w:cs="Arial"/>
                <w:sz w:val="22"/>
                <w:szCs w:val="22"/>
              </w:rPr>
              <w:t>Signature</w:t>
            </w:r>
            <w:proofErr w:type="spellEnd"/>
          </w:p>
        </w:tc>
        <w:tc>
          <w:tcPr>
            <w:tcW w:w="7200" w:type="dxa"/>
            <w:tcBorders>
              <w:top w:val="single" w:sz="4" w:space="0" w:color="auto"/>
              <w:left w:val="single" w:sz="4" w:space="0" w:color="auto"/>
              <w:bottom w:val="single" w:sz="4" w:space="0" w:color="auto"/>
              <w:right w:val="single" w:sz="4" w:space="0" w:color="auto"/>
            </w:tcBorders>
          </w:tcPr>
          <w:p w:rsidR="00BC4184" w:rsidRDefault="00BC4184" w:rsidP="004C07BA">
            <w:pPr>
              <w:rPr>
                <w:rFonts w:ascii="Arial" w:hAnsi="Arial" w:cs="Arial"/>
                <w:sz w:val="22"/>
                <w:szCs w:val="22"/>
                <w:lang w:eastAsia="ar-SA"/>
              </w:rPr>
            </w:pPr>
          </w:p>
          <w:p w:rsidR="00BC4184" w:rsidRDefault="00BC4184" w:rsidP="004C07BA">
            <w:pPr>
              <w:suppressAutoHyphens/>
              <w:rPr>
                <w:rFonts w:ascii="Arial" w:hAnsi="Arial" w:cs="Arial"/>
                <w:sz w:val="22"/>
                <w:szCs w:val="22"/>
                <w:lang w:eastAsia="ar-SA"/>
              </w:rPr>
            </w:pPr>
          </w:p>
        </w:tc>
      </w:tr>
      <w:tr w:rsidR="00BC4184" w:rsidTr="004C07BA">
        <w:tc>
          <w:tcPr>
            <w:tcW w:w="2448" w:type="dxa"/>
            <w:tcBorders>
              <w:top w:val="single" w:sz="4" w:space="0" w:color="auto"/>
              <w:left w:val="single" w:sz="4" w:space="0" w:color="auto"/>
              <w:bottom w:val="single" w:sz="4" w:space="0" w:color="auto"/>
              <w:right w:val="single" w:sz="4" w:space="0" w:color="auto"/>
            </w:tcBorders>
            <w:hideMark/>
          </w:tcPr>
          <w:p w:rsidR="00BC4184" w:rsidRDefault="00BC4184" w:rsidP="004C07BA">
            <w:pPr>
              <w:suppressAutoHyphens/>
              <w:rPr>
                <w:rFonts w:ascii="Arial" w:hAnsi="Arial" w:cs="Arial"/>
                <w:sz w:val="22"/>
                <w:szCs w:val="22"/>
                <w:lang w:eastAsia="ar-SA"/>
              </w:rPr>
            </w:pPr>
            <w:r>
              <w:rPr>
                <w:rFonts w:ascii="Arial" w:hAnsi="Arial" w:cs="Arial"/>
                <w:sz w:val="22"/>
                <w:szCs w:val="22"/>
              </w:rPr>
              <w:t>Date</w:t>
            </w:r>
          </w:p>
        </w:tc>
        <w:tc>
          <w:tcPr>
            <w:tcW w:w="7200" w:type="dxa"/>
            <w:tcBorders>
              <w:top w:val="single" w:sz="4" w:space="0" w:color="auto"/>
              <w:left w:val="single" w:sz="4" w:space="0" w:color="auto"/>
              <w:bottom w:val="single" w:sz="4" w:space="0" w:color="auto"/>
              <w:right w:val="single" w:sz="4" w:space="0" w:color="auto"/>
            </w:tcBorders>
          </w:tcPr>
          <w:p w:rsidR="00BC4184" w:rsidRDefault="00BC4184" w:rsidP="004C07BA">
            <w:pPr>
              <w:rPr>
                <w:rFonts w:ascii="Arial" w:hAnsi="Arial" w:cs="Arial"/>
                <w:sz w:val="22"/>
                <w:szCs w:val="22"/>
                <w:lang w:eastAsia="ar-SA"/>
              </w:rPr>
            </w:pPr>
          </w:p>
          <w:p w:rsidR="00BC4184" w:rsidRDefault="00BC4184" w:rsidP="004C07BA">
            <w:pPr>
              <w:suppressAutoHyphens/>
              <w:rPr>
                <w:rFonts w:ascii="Arial" w:hAnsi="Arial" w:cs="Arial"/>
                <w:sz w:val="22"/>
                <w:szCs w:val="22"/>
                <w:lang w:eastAsia="ar-SA"/>
              </w:rPr>
            </w:pPr>
          </w:p>
        </w:tc>
      </w:tr>
    </w:tbl>
    <w:p w:rsidR="00BC4184" w:rsidRPr="00E41B96" w:rsidRDefault="00BC4184" w:rsidP="00BC4184">
      <w:pPr>
        <w:tabs>
          <w:tab w:val="left" w:pos="6150"/>
        </w:tabs>
        <w:rPr>
          <w:rFonts w:ascii="Times New Roman" w:hAnsi="Times New Roman" w:cs="Times New Roman"/>
        </w:rPr>
      </w:pPr>
    </w:p>
    <w:p w:rsidR="00EE7693" w:rsidRDefault="00EE7693">
      <w:bookmarkStart w:id="0" w:name="_GoBack"/>
      <w:bookmarkEnd w:id="0"/>
    </w:p>
    <w:sectPr w:rsidR="00EE7693" w:rsidSect="007D4ECF">
      <w:headerReference w:type="default" r:id="rId4"/>
      <w:footerReference w:type="default" r:id="rId5"/>
      <w:pgSz w:w="11906" w:h="16838" w:code="9"/>
      <w:pgMar w:top="1134" w:right="851" w:bottom="709" w:left="1134" w:header="56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A2" w:rsidRPr="00D311B3" w:rsidRDefault="00BC4184" w:rsidP="00EB07C0">
    <w:pPr>
      <w:pStyle w:val="Rodap"/>
      <w:jc w:val="center"/>
      <w:rPr>
        <w:rFonts w:ascii="Arial" w:hAnsi="Arial"/>
        <w:b/>
        <w:sz w:val="18"/>
        <w:szCs w:val="18"/>
      </w:rPr>
    </w:pPr>
    <w:r w:rsidRPr="00D311B3">
      <w:rPr>
        <w:rFonts w:ascii="Arial" w:hAnsi="Arial"/>
        <w:b/>
        <w:sz w:val="18"/>
        <w:szCs w:val="18"/>
      </w:rPr>
      <w:t>Instituto de Tecnologia em Fármacos - Farmanguinhos</w:t>
    </w:r>
  </w:p>
  <w:p w:rsidR="007F6CA2" w:rsidRDefault="00BC4184" w:rsidP="00EB07C0">
    <w:pPr>
      <w:pStyle w:val="Rodap"/>
      <w:jc w:val="center"/>
      <w:rPr>
        <w:rFonts w:ascii="Arial" w:hAnsi="Arial"/>
        <w:sz w:val="18"/>
        <w:szCs w:val="18"/>
      </w:rPr>
    </w:pPr>
    <w:r w:rsidRPr="00D311B3">
      <w:rPr>
        <w:rFonts w:ascii="Arial" w:hAnsi="Arial"/>
        <w:sz w:val="18"/>
        <w:szCs w:val="18"/>
      </w:rPr>
      <w:t>Av. Comandante Guaranys</w:t>
    </w:r>
    <w:r>
      <w:rPr>
        <w:rFonts w:ascii="Arial" w:hAnsi="Arial"/>
        <w:sz w:val="18"/>
        <w:szCs w:val="18"/>
      </w:rPr>
      <w:t xml:space="preserve">, </w:t>
    </w:r>
    <w:proofErr w:type="gramStart"/>
    <w:r w:rsidRPr="00D311B3">
      <w:rPr>
        <w:rFonts w:ascii="Arial" w:hAnsi="Arial"/>
        <w:sz w:val="18"/>
        <w:szCs w:val="18"/>
      </w:rPr>
      <w:t>447  Jacarepaguá</w:t>
    </w:r>
    <w:proofErr w:type="gramEnd"/>
  </w:p>
  <w:p w:rsidR="007F6CA2" w:rsidRDefault="00BC4184" w:rsidP="00EB07C0">
    <w:pPr>
      <w:pStyle w:val="Rodap"/>
      <w:jc w:val="center"/>
      <w:rPr>
        <w:rFonts w:ascii="Arial" w:hAnsi="Arial"/>
        <w:sz w:val="18"/>
        <w:szCs w:val="18"/>
      </w:rPr>
    </w:pPr>
    <w:r w:rsidRPr="00D311B3">
      <w:rPr>
        <w:rFonts w:ascii="Arial" w:hAnsi="Arial"/>
        <w:sz w:val="18"/>
        <w:szCs w:val="18"/>
      </w:rPr>
      <w:t xml:space="preserve">Rio de Janeiro - RJ - </w:t>
    </w:r>
    <w:proofErr w:type="gramStart"/>
    <w:r w:rsidRPr="00D311B3">
      <w:rPr>
        <w:rFonts w:ascii="Arial" w:hAnsi="Arial"/>
        <w:sz w:val="18"/>
        <w:szCs w:val="18"/>
      </w:rPr>
      <w:t>Cep.:</w:t>
    </w:r>
    <w:proofErr w:type="gramEnd"/>
    <w:r w:rsidRPr="00D311B3">
      <w:rPr>
        <w:rFonts w:ascii="Arial" w:hAnsi="Arial"/>
        <w:sz w:val="18"/>
        <w:szCs w:val="18"/>
      </w:rPr>
      <w:t xml:space="preserve"> 22775- 903</w:t>
    </w:r>
  </w:p>
  <w:p w:rsidR="007F6CA2" w:rsidRPr="00D311B3" w:rsidRDefault="00BC4184" w:rsidP="00EB07C0">
    <w:pPr>
      <w:pStyle w:val="Rodap"/>
      <w:jc w:val="center"/>
      <w:rPr>
        <w:rFonts w:ascii="Arial" w:hAnsi="Arial"/>
        <w:sz w:val="18"/>
        <w:szCs w:val="18"/>
      </w:rPr>
    </w:pPr>
    <w:r w:rsidRPr="00D311B3">
      <w:rPr>
        <w:rFonts w:ascii="Arial" w:hAnsi="Arial"/>
        <w:sz w:val="18"/>
        <w:szCs w:val="18"/>
      </w:rPr>
      <w:t>Tel/</w:t>
    </w:r>
    <w:proofErr w:type="gramStart"/>
    <w:r w:rsidRPr="00D311B3">
      <w:rPr>
        <w:rFonts w:ascii="Arial" w:hAnsi="Arial"/>
        <w:sz w:val="18"/>
        <w:szCs w:val="18"/>
      </w:rPr>
      <w:t>Fax.:(</w:t>
    </w:r>
    <w:proofErr w:type="gramEnd"/>
    <w:r w:rsidRPr="00D311B3">
      <w:rPr>
        <w:rFonts w:ascii="Arial" w:hAnsi="Arial"/>
        <w:sz w:val="18"/>
        <w:szCs w:val="18"/>
      </w:rPr>
      <w:t>5521) 3348-5050 / www.far.fiocruz.br</w:t>
    </w:r>
  </w:p>
  <w:p w:rsidR="007F6CA2" w:rsidRDefault="00BC4184" w:rsidP="00EB07C0">
    <w:pPr>
      <w:pStyle w:val="Rodap"/>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A2" w:rsidRDefault="00BC4184">
    <w:pPr>
      <w:pStyle w:val="Cabealho"/>
    </w:pPr>
    <w:r>
      <w:rPr>
        <w:noProof/>
        <w:lang w:eastAsia="pt-BR"/>
      </w:rPr>
      <w:drawing>
        <wp:anchor distT="0" distB="0" distL="114300" distR="114300" simplePos="0" relativeHeight="251659264" behindDoc="0" locked="0" layoutInCell="1" allowOverlap="1" wp14:anchorId="2A09BB43" wp14:editId="5261B07C">
          <wp:simplePos x="0" y="0"/>
          <wp:positionH relativeFrom="column">
            <wp:posOffset>-200025</wp:posOffset>
          </wp:positionH>
          <wp:positionV relativeFrom="paragraph">
            <wp:posOffset>-181610</wp:posOffset>
          </wp:positionV>
          <wp:extent cx="6181725" cy="640080"/>
          <wp:effectExtent l="0" t="0" r="9525" b="762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84"/>
    <w:rsid w:val="00BC4184"/>
    <w:rsid w:val="00EE7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A08A1-DC18-4D98-A89C-2BD3BFC5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84"/>
    <w:pPr>
      <w:spacing w:after="0"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4184"/>
    <w:pPr>
      <w:tabs>
        <w:tab w:val="center" w:pos="4252"/>
        <w:tab w:val="right" w:pos="8504"/>
      </w:tabs>
      <w:spacing w:line="240" w:lineRule="auto"/>
    </w:pPr>
  </w:style>
  <w:style w:type="character" w:customStyle="1" w:styleId="CabealhoChar">
    <w:name w:val="Cabeçalho Char"/>
    <w:basedOn w:val="Fontepargpadro"/>
    <w:link w:val="Cabealho"/>
    <w:rsid w:val="00BC4184"/>
  </w:style>
  <w:style w:type="paragraph" w:styleId="Rodap">
    <w:name w:val="footer"/>
    <w:basedOn w:val="Normal"/>
    <w:link w:val="RodapChar"/>
    <w:uiPriority w:val="99"/>
    <w:unhideWhenUsed/>
    <w:rsid w:val="00BC4184"/>
    <w:pPr>
      <w:tabs>
        <w:tab w:val="center" w:pos="4252"/>
        <w:tab w:val="right" w:pos="8504"/>
      </w:tabs>
      <w:spacing w:line="240" w:lineRule="auto"/>
    </w:pPr>
  </w:style>
  <w:style w:type="character" w:customStyle="1" w:styleId="RodapChar">
    <w:name w:val="Rodapé Char"/>
    <w:basedOn w:val="Fontepargpadro"/>
    <w:link w:val="Rodap"/>
    <w:uiPriority w:val="99"/>
    <w:rsid w:val="00BC4184"/>
  </w:style>
  <w:style w:type="character" w:styleId="TextodoEspaoReservado">
    <w:name w:val="Placeholder Text"/>
    <w:uiPriority w:val="99"/>
    <w:semiHidden/>
    <w:rsid w:val="00BC4184"/>
    <w:rPr>
      <w:color w:val="808080"/>
    </w:rPr>
  </w:style>
  <w:style w:type="table" w:styleId="Tabelacomgrade">
    <w:name w:val="Table Grid"/>
    <w:basedOn w:val="Tabelanormal"/>
    <w:rsid w:val="00BC418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ystatement">
    <w:name w:val="Propertystatement"/>
    <w:basedOn w:val="Normal"/>
    <w:rsid w:val="00BC4184"/>
    <w:pPr>
      <w:spacing w:before="1200" w:line="240" w:lineRule="auto"/>
      <w:jc w:val="center"/>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1118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Claudio da Conceicao Vieira</dc:creator>
  <cp:keywords/>
  <dc:description/>
  <cp:lastModifiedBy>Luiz Claudio da Conceicao Vieira</cp:lastModifiedBy>
  <cp:revision>1</cp:revision>
  <dcterms:created xsi:type="dcterms:W3CDTF">2020-08-19T18:25:00Z</dcterms:created>
  <dcterms:modified xsi:type="dcterms:W3CDTF">2020-08-19T18:28:00Z</dcterms:modified>
</cp:coreProperties>
</file>