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BF9" w:rsidRDefault="00CC7BF9" w:rsidP="00CC7BF9">
      <w:pPr>
        <w:spacing w:after="160" w:line="259" w:lineRule="auto"/>
        <w:jc w:val="left"/>
        <w:rPr>
          <w:rFonts w:ascii="Times New Roman" w:hAnsi="Times New Roman" w:cs="Times New Roman"/>
          <w:b/>
        </w:rPr>
      </w:pPr>
    </w:p>
    <w:p w:rsidR="00CC7BF9" w:rsidRDefault="00CC7BF9" w:rsidP="00CC7BF9">
      <w:pPr>
        <w:spacing w:after="160" w:line="259" w:lineRule="auto"/>
        <w:jc w:val="left"/>
        <w:rPr>
          <w:rFonts w:ascii="Times New Roman" w:hAnsi="Times New Roman" w:cs="Times New Roman"/>
          <w:b/>
        </w:rPr>
      </w:pPr>
    </w:p>
    <w:p w:rsidR="00CC7BF9" w:rsidRPr="00F53A1A" w:rsidRDefault="00CC7BF9" w:rsidP="00CC7BF9">
      <w:pPr>
        <w:widowControl w:val="0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F53A1A">
        <w:rPr>
          <w:rFonts w:ascii="Times New Roman" w:hAnsi="Times New Roman" w:cs="Times New Roman"/>
          <w:b/>
        </w:rPr>
        <w:t>EDITAL DE CHAMADA PÚBLICA</w:t>
      </w:r>
    </w:p>
    <w:p w:rsidR="00CC7BF9" w:rsidRDefault="00CC7BF9" w:rsidP="00CC7BF9">
      <w:pPr>
        <w:widowControl w:val="0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CC7BF9" w:rsidRDefault="00CC7BF9" w:rsidP="00CC7BF9">
      <w:pPr>
        <w:widowControl w:val="0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CC7BF9" w:rsidRPr="00F53A1A" w:rsidRDefault="00CC7BF9" w:rsidP="00CC7BF9">
      <w:pPr>
        <w:widowControl w:val="0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CC7BF9" w:rsidRPr="00F53A1A" w:rsidRDefault="00CC7BF9" w:rsidP="00CC7BF9">
      <w:pPr>
        <w:widowControl w:val="0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CC7BF9" w:rsidRPr="00F53A1A" w:rsidRDefault="00CC7BF9" w:rsidP="00CC7BF9">
      <w:pPr>
        <w:widowControl w:val="0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CC7BF9" w:rsidRPr="00F53A1A" w:rsidRDefault="00CC7BF9" w:rsidP="00CC7BF9">
      <w:pPr>
        <w:widowControl w:val="0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p w:rsidR="00CC7BF9" w:rsidRPr="00F53A1A" w:rsidRDefault="00CC7BF9" w:rsidP="00CC7BF9">
      <w:pPr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53A1A">
        <w:rPr>
          <w:rFonts w:ascii="Times New Roman" w:hAnsi="Times New Roman" w:cs="Times New Roman"/>
          <w:b/>
          <w:bCs/>
        </w:rPr>
        <w:t>FUNDAÇÃO OSWALDO CRUZ - FIOCRUZ</w:t>
      </w:r>
    </w:p>
    <w:p w:rsidR="00CC7BF9" w:rsidRPr="00F53A1A" w:rsidRDefault="00CC7BF9" w:rsidP="00CC7BF9">
      <w:pPr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53A1A">
        <w:rPr>
          <w:rFonts w:ascii="Times New Roman" w:hAnsi="Times New Roman" w:cs="Times New Roman"/>
          <w:b/>
        </w:rPr>
        <w:t>INSTITUTO DE TECNOLOGIA EM FÁRMACOS – FARMANGUINHOS</w:t>
      </w:r>
    </w:p>
    <w:p w:rsidR="00CC7BF9" w:rsidRPr="00F53A1A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Pr="00F53A1A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Pr="00F53A1A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Pr="00220A3B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CD305D">
        <w:rPr>
          <w:rFonts w:ascii="Times New Roman" w:hAnsi="Times New Roman" w:cs="Times New Roman"/>
          <w:b/>
        </w:rPr>
        <w:t xml:space="preserve">Edital de Chamada Pública nº </w:t>
      </w:r>
      <w:r w:rsidRPr="00220A3B">
        <w:rPr>
          <w:rFonts w:ascii="Times New Roman" w:hAnsi="Times New Roman" w:cs="Times New Roman"/>
          <w:b/>
        </w:rPr>
        <w:t xml:space="preserve">10/2020 </w:t>
      </w:r>
    </w:p>
    <w:p w:rsidR="00CC7BF9" w:rsidRPr="00F53A1A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Pr="00F53A1A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Pr="00F53A1A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Pr="00F53A1A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Pr="00F53A1A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Pr="00F53A1A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Pr="00F53A1A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Pr="00F53A1A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Pr="00F53A1A" w:rsidRDefault="00CC7BF9" w:rsidP="00CC7BF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53A1A">
        <w:rPr>
          <w:rFonts w:ascii="Times New Roman" w:hAnsi="Times New Roman" w:cs="Times New Roman"/>
          <w:b/>
          <w:bCs/>
        </w:rPr>
        <w:t>CHAMAMENTO PÚBLICO PARA SELEÇÃO DO</w:t>
      </w:r>
      <w:r>
        <w:rPr>
          <w:rFonts w:ascii="Times New Roman" w:hAnsi="Times New Roman" w:cs="Times New Roman"/>
          <w:b/>
          <w:bCs/>
        </w:rPr>
        <w:t>S</w:t>
      </w:r>
      <w:r w:rsidRPr="00F53A1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INSUMOS </w:t>
      </w:r>
      <w:r w:rsidRPr="00986766">
        <w:rPr>
          <w:rFonts w:ascii="Times New Roman" w:hAnsi="Times New Roman" w:cs="Times New Roman"/>
          <w:b/>
          <w:bCs/>
        </w:rPr>
        <w:t>FARMACÊUTICO</w:t>
      </w:r>
      <w:r>
        <w:rPr>
          <w:rFonts w:ascii="Times New Roman" w:hAnsi="Times New Roman" w:cs="Times New Roman"/>
          <w:b/>
          <w:bCs/>
        </w:rPr>
        <w:t>S</w:t>
      </w:r>
      <w:r w:rsidRPr="00986766">
        <w:rPr>
          <w:rFonts w:ascii="Times New Roman" w:hAnsi="Times New Roman" w:cs="Times New Roman"/>
          <w:b/>
          <w:bCs/>
        </w:rPr>
        <w:t>:</w:t>
      </w:r>
      <w:r w:rsidRPr="00F53A1A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>ACETONA</w:t>
      </w:r>
      <w:r w:rsidRPr="003F2676">
        <w:rPr>
          <w:rFonts w:ascii="Times New Roman" w:hAnsi="Times New Roman" w:cs="Times New Roman"/>
          <w:b/>
          <w:bCs/>
        </w:rPr>
        <w:t xml:space="preserve"> </w:t>
      </w:r>
      <w:r w:rsidRPr="00F53A1A">
        <w:rPr>
          <w:rFonts w:ascii="Times New Roman" w:hAnsi="Times New Roman" w:cs="Times New Roman"/>
          <w:b/>
          <w:bCs/>
        </w:rPr>
        <w:t>PARA POSTERIOR PROCEDIMENTO DE PADRONIZAÇÃO</w:t>
      </w:r>
    </w:p>
    <w:p w:rsidR="00CC7BF9" w:rsidRPr="00F53A1A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Pr="00F53A1A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Pr="00F53A1A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Pr="00F53A1A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53A1A">
        <w:rPr>
          <w:rFonts w:ascii="Times New Roman" w:hAnsi="Times New Roman" w:cs="Times New Roman"/>
          <w:b/>
          <w:bCs/>
        </w:rPr>
        <w:t>Rio de Janeiro</w:t>
      </w:r>
    </w:p>
    <w:p w:rsidR="00CC7BF9" w:rsidRPr="00F53A1A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53A1A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20</w:t>
      </w:r>
    </w:p>
    <w:p w:rsidR="00CC7BF9" w:rsidRPr="00F53A1A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Pr="00F53A1A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Pr="00F53A1A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Pr="00F53A1A" w:rsidRDefault="00CC7BF9" w:rsidP="00CC7BF9">
      <w:pPr>
        <w:spacing w:line="240" w:lineRule="auto"/>
        <w:jc w:val="left"/>
        <w:rPr>
          <w:rFonts w:ascii="Times New Roman" w:hAnsi="Times New Roman" w:cs="Times New Roman"/>
          <w:b/>
        </w:rPr>
      </w:pPr>
      <w:r w:rsidRPr="00F53A1A">
        <w:rPr>
          <w:rFonts w:ascii="Times New Roman" w:hAnsi="Times New Roman" w:cs="Times New Roman"/>
          <w:b/>
        </w:rPr>
        <w:br w:type="page"/>
      </w:r>
    </w:p>
    <w:p w:rsidR="00CC7BF9" w:rsidRPr="00F53A1A" w:rsidRDefault="00CC7BF9" w:rsidP="00CC7BF9">
      <w:pPr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F53A1A">
        <w:rPr>
          <w:rFonts w:ascii="Times New Roman" w:hAnsi="Times New Roman" w:cs="Times New Roman"/>
          <w:b/>
        </w:rPr>
        <w:lastRenderedPageBreak/>
        <w:t>INSTITUTO DE TECNOLOGIA EM FÁRMACOS</w:t>
      </w:r>
    </w:p>
    <w:p w:rsidR="00CC7BF9" w:rsidRPr="00F53A1A" w:rsidRDefault="00CC7BF9" w:rsidP="00CC7BF9">
      <w:pPr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F53A1A">
        <w:rPr>
          <w:rFonts w:ascii="Times New Roman" w:hAnsi="Times New Roman" w:cs="Times New Roman"/>
          <w:b/>
        </w:rPr>
        <w:t xml:space="preserve"> FARMANGUINHOS/FIOCRUZ</w:t>
      </w:r>
    </w:p>
    <w:p w:rsidR="00CC7BF9" w:rsidRPr="00F53A1A" w:rsidRDefault="00CC7BF9" w:rsidP="00CC7BF9">
      <w:pPr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C7BF9" w:rsidRPr="00F53A1A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53A1A">
        <w:rPr>
          <w:rFonts w:ascii="Times New Roman" w:hAnsi="Times New Roman" w:cs="Times New Roman"/>
          <w:b/>
        </w:rPr>
        <w:t xml:space="preserve">Edital de Chamada </w:t>
      </w:r>
      <w:r w:rsidRPr="00E25B78">
        <w:rPr>
          <w:rFonts w:ascii="Times New Roman" w:hAnsi="Times New Roman" w:cs="Times New Roman"/>
          <w:b/>
        </w:rPr>
        <w:t xml:space="preserve">Pública </w:t>
      </w:r>
      <w:r w:rsidRPr="007209DF">
        <w:rPr>
          <w:rFonts w:ascii="Times New Roman" w:hAnsi="Times New Roman" w:cs="Times New Roman"/>
          <w:b/>
          <w:highlight w:val="yellow"/>
        </w:rPr>
        <w:t xml:space="preserve">nº </w:t>
      </w:r>
      <w:r>
        <w:rPr>
          <w:rFonts w:ascii="Times New Roman" w:hAnsi="Times New Roman" w:cs="Times New Roman"/>
          <w:b/>
          <w:highlight w:val="yellow"/>
        </w:rPr>
        <w:t>10</w:t>
      </w:r>
      <w:r w:rsidRPr="007209DF">
        <w:rPr>
          <w:rFonts w:ascii="Times New Roman" w:hAnsi="Times New Roman" w:cs="Times New Roman"/>
          <w:b/>
          <w:highlight w:val="yellow"/>
        </w:rPr>
        <w:t>/2020</w:t>
      </w:r>
      <w:r w:rsidRPr="00247092">
        <w:rPr>
          <w:rFonts w:ascii="Times New Roman" w:hAnsi="Times New Roman" w:cs="Times New Roman"/>
          <w:b/>
        </w:rPr>
        <w:t xml:space="preserve"> </w:t>
      </w:r>
    </w:p>
    <w:p w:rsidR="00CC7BF9" w:rsidRPr="00F53A1A" w:rsidRDefault="00CC7BF9" w:rsidP="00CC7BF9">
      <w:pPr>
        <w:widowControl w:val="0"/>
        <w:tabs>
          <w:tab w:val="left" w:pos="142"/>
        </w:tabs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CC7BF9" w:rsidRPr="00F53A1A" w:rsidRDefault="00CC7BF9" w:rsidP="00CC7BF9">
      <w:pPr>
        <w:pStyle w:val="Ttulo4"/>
        <w:tabs>
          <w:tab w:val="clear" w:pos="864"/>
          <w:tab w:val="left" w:pos="142"/>
          <w:tab w:val="left" w:pos="284"/>
        </w:tabs>
        <w:spacing w:before="0" w:after="0"/>
        <w:ind w:left="0" w:firstLine="0"/>
        <w:jc w:val="both"/>
        <w:rPr>
          <w:sz w:val="22"/>
          <w:szCs w:val="22"/>
        </w:rPr>
      </w:pPr>
      <w:r w:rsidRPr="00F53A1A">
        <w:rPr>
          <w:b w:val="0"/>
          <w:sz w:val="22"/>
          <w:szCs w:val="22"/>
        </w:rPr>
        <w:t xml:space="preserve">A </w:t>
      </w:r>
      <w:r w:rsidRPr="00F53A1A">
        <w:rPr>
          <w:sz w:val="22"/>
          <w:szCs w:val="22"/>
        </w:rPr>
        <w:t>Fundação Oswaldo Cruz</w:t>
      </w:r>
      <w:r w:rsidRPr="00F53A1A">
        <w:rPr>
          <w:b w:val="0"/>
          <w:sz w:val="22"/>
          <w:szCs w:val="22"/>
        </w:rPr>
        <w:t xml:space="preserve">, por intermédio do </w:t>
      </w:r>
      <w:r w:rsidRPr="00F53A1A">
        <w:rPr>
          <w:sz w:val="22"/>
          <w:szCs w:val="22"/>
        </w:rPr>
        <w:t>Instituto de Tecnologia em Fármacos – Farmanguinhos</w:t>
      </w:r>
      <w:r w:rsidRPr="00F53A1A">
        <w:rPr>
          <w:b w:val="0"/>
          <w:sz w:val="22"/>
          <w:szCs w:val="22"/>
        </w:rPr>
        <w:t xml:space="preserve">, em observância as disposições contidas na CRFB – Constituição da República Federativa do Brasil de 1988, no artigo 2º da Lei nº 9.784 de 29 de janeiro de 1999 e no art. 15, Inciso I da Lei nº 8.666, de 21 de junho de 1993, divulga </w:t>
      </w:r>
      <w:r w:rsidRPr="00F53A1A">
        <w:rPr>
          <w:sz w:val="22"/>
          <w:szCs w:val="22"/>
        </w:rPr>
        <w:t>Chamamento Público</w:t>
      </w:r>
      <w:r w:rsidRPr="00F53A1A">
        <w:rPr>
          <w:b w:val="0"/>
          <w:sz w:val="22"/>
          <w:szCs w:val="22"/>
        </w:rPr>
        <w:t xml:space="preserve"> para convocação de interessados em apresentar amostras </w:t>
      </w:r>
      <w:r w:rsidRPr="0026470F">
        <w:rPr>
          <w:b w:val="0"/>
          <w:sz w:val="22"/>
          <w:szCs w:val="22"/>
        </w:rPr>
        <w:t>do insumo farmacêutico</w:t>
      </w:r>
      <w:r w:rsidRPr="0026470F">
        <w:rPr>
          <w:sz w:val="22"/>
          <w:szCs w:val="22"/>
        </w:rPr>
        <w:t>,</w:t>
      </w:r>
      <w:r w:rsidRPr="0026470F">
        <w:rPr>
          <w:b w:val="0"/>
          <w:sz w:val="22"/>
          <w:szCs w:val="22"/>
        </w:rPr>
        <w:t xml:space="preserve"> conforme termos definidos neste instrumento. As amostras e os documentos serão recebidos pela Comissão</w:t>
      </w:r>
      <w:r w:rsidRPr="00F53A1A">
        <w:rPr>
          <w:b w:val="0"/>
          <w:sz w:val="22"/>
          <w:szCs w:val="22"/>
        </w:rPr>
        <w:t xml:space="preserve"> de Padronização, nomeada </w:t>
      </w:r>
      <w:r w:rsidRPr="000D3882">
        <w:rPr>
          <w:b w:val="0"/>
          <w:sz w:val="22"/>
          <w:szCs w:val="22"/>
        </w:rPr>
        <w:t xml:space="preserve">pela </w:t>
      </w:r>
      <w:r w:rsidRPr="000D3882">
        <w:rPr>
          <w:sz w:val="22"/>
          <w:szCs w:val="22"/>
        </w:rPr>
        <w:t>Portaria n° 0</w:t>
      </w:r>
      <w:r>
        <w:rPr>
          <w:sz w:val="22"/>
          <w:szCs w:val="22"/>
        </w:rPr>
        <w:t>10</w:t>
      </w:r>
      <w:r w:rsidRPr="000D3882">
        <w:rPr>
          <w:sz w:val="22"/>
          <w:szCs w:val="22"/>
        </w:rPr>
        <w:t>, de 0</w:t>
      </w:r>
      <w:r>
        <w:rPr>
          <w:sz w:val="22"/>
          <w:szCs w:val="22"/>
        </w:rPr>
        <w:t>3</w:t>
      </w:r>
      <w:r w:rsidRPr="000D3882">
        <w:rPr>
          <w:sz w:val="22"/>
          <w:szCs w:val="22"/>
        </w:rPr>
        <w:t xml:space="preserve"> de </w:t>
      </w:r>
      <w:r>
        <w:rPr>
          <w:sz w:val="22"/>
          <w:szCs w:val="22"/>
        </w:rPr>
        <w:t>março</w:t>
      </w:r>
      <w:r w:rsidRPr="000D3882">
        <w:rPr>
          <w:sz w:val="22"/>
          <w:szCs w:val="22"/>
        </w:rPr>
        <w:t xml:space="preserve"> de 20</w:t>
      </w:r>
      <w:r>
        <w:rPr>
          <w:sz w:val="22"/>
          <w:szCs w:val="22"/>
        </w:rPr>
        <w:t>20</w:t>
      </w:r>
      <w:r w:rsidRPr="000D3882">
        <w:rPr>
          <w:b w:val="0"/>
          <w:sz w:val="22"/>
          <w:szCs w:val="22"/>
        </w:rPr>
        <w:t>.</w:t>
      </w:r>
    </w:p>
    <w:p w:rsidR="00CC7BF9" w:rsidRPr="00F53A1A" w:rsidRDefault="00CC7BF9" w:rsidP="00CC7BF9">
      <w:pPr>
        <w:widowControl w:val="0"/>
        <w:tabs>
          <w:tab w:val="left" w:pos="142"/>
          <w:tab w:val="left" w:pos="284"/>
        </w:tabs>
        <w:autoSpaceDE w:val="0"/>
        <w:spacing w:line="240" w:lineRule="auto"/>
        <w:rPr>
          <w:rFonts w:ascii="Times New Roman" w:hAnsi="Times New Roman" w:cs="Times New Roman"/>
          <w:b/>
          <w:bCs/>
        </w:rPr>
      </w:pPr>
    </w:p>
    <w:p w:rsidR="00CC7BF9" w:rsidRPr="009060C1" w:rsidRDefault="00CC7BF9" w:rsidP="00CC7BF9">
      <w:pPr>
        <w:widowControl w:val="0"/>
        <w:numPr>
          <w:ilvl w:val="0"/>
          <w:numId w:val="1"/>
        </w:numPr>
        <w:tabs>
          <w:tab w:val="clear" w:pos="360"/>
          <w:tab w:val="left" w:pos="142"/>
          <w:tab w:val="left" w:pos="284"/>
          <w:tab w:val="num" w:pos="567"/>
        </w:tabs>
        <w:suppressAutoHyphens/>
        <w:autoSpaceDE w:val="0"/>
        <w:spacing w:line="240" w:lineRule="auto"/>
        <w:ind w:left="0" w:firstLine="0"/>
        <w:jc w:val="left"/>
        <w:rPr>
          <w:rFonts w:ascii="Times New Roman" w:hAnsi="Times New Roman" w:cs="Times New Roman"/>
          <w:b/>
          <w:bCs/>
        </w:rPr>
      </w:pPr>
      <w:r w:rsidRPr="009060C1">
        <w:rPr>
          <w:rFonts w:ascii="Times New Roman" w:hAnsi="Times New Roman" w:cs="Times New Roman"/>
          <w:b/>
          <w:bCs/>
        </w:rPr>
        <w:t>DO OBJETO</w:t>
      </w:r>
    </w:p>
    <w:p w:rsidR="00CC7BF9" w:rsidRPr="009060C1" w:rsidRDefault="00CC7BF9" w:rsidP="00CC7BF9">
      <w:pPr>
        <w:widowControl w:val="0"/>
        <w:tabs>
          <w:tab w:val="left" w:pos="142"/>
          <w:tab w:val="left" w:pos="284"/>
        </w:tabs>
        <w:suppressAutoHyphens/>
        <w:autoSpaceDE w:val="0"/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:rsidR="00CC7BF9" w:rsidRDefault="00CC7BF9" w:rsidP="00CC7BF9">
      <w:pPr>
        <w:widowControl w:val="0"/>
        <w:numPr>
          <w:ilvl w:val="1"/>
          <w:numId w:val="2"/>
        </w:numPr>
        <w:tabs>
          <w:tab w:val="left" w:pos="142"/>
          <w:tab w:val="left" w:pos="284"/>
          <w:tab w:val="left" w:pos="993"/>
        </w:tabs>
        <w:suppressAutoHyphens/>
        <w:autoSpaceDE w:val="0"/>
        <w:spacing w:line="240" w:lineRule="auto"/>
        <w:ind w:left="0" w:firstLine="0"/>
        <w:rPr>
          <w:rFonts w:ascii="Times New Roman" w:hAnsi="Times New Roman" w:cs="Times New Roman"/>
        </w:rPr>
      </w:pPr>
      <w:r w:rsidRPr="009060C1">
        <w:rPr>
          <w:rFonts w:ascii="Times New Roman" w:hAnsi="Times New Roman" w:cs="Times New Roman"/>
        </w:rPr>
        <w:t xml:space="preserve"> A presente chamada pública objetiva a seleção de insumo farmacêutico: </w:t>
      </w:r>
      <w:r>
        <w:rPr>
          <w:rFonts w:ascii="Times New Roman" w:hAnsi="Times New Roman" w:cs="Times New Roman"/>
          <w:b/>
          <w:bCs/>
        </w:rPr>
        <w:t>ACETONA</w:t>
      </w:r>
      <w:r w:rsidRPr="009060C1">
        <w:rPr>
          <w:rFonts w:ascii="Times New Roman" w:hAnsi="Times New Roman" w:cs="Times New Roman"/>
          <w:b/>
        </w:rPr>
        <w:t xml:space="preserve"> </w:t>
      </w:r>
      <w:r w:rsidRPr="009060C1">
        <w:rPr>
          <w:rFonts w:ascii="Times New Roman" w:hAnsi="Times New Roman" w:cs="Times New Roman"/>
        </w:rPr>
        <w:t>dentro dos parâmetros e especificações necessárias, para desenvolvimento de medicamentos, os quais serão produzidos e distribuídos ao SUS – Sistema Único de Saúde por meio dos programas ministeriais.</w:t>
      </w:r>
    </w:p>
    <w:p w:rsidR="00CC7BF9" w:rsidRPr="00C73621" w:rsidRDefault="00CC7BF9" w:rsidP="00CC7BF9">
      <w:pPr>
        <w:widowControl w:val="0"/>
        <w:tabs>
          <w:tab w:val="left" w:pos="142"/>
          <w:tab w:val="left" w:pos="284"/>
          <w:tab w:val="left" w:pos="993"/>
        </w:tabs>
        <w:suppressAutoHyphens/>
        <w:autoSpaceDE w:val="0"/>
        <w:spacing w:line="240" w:lineRule="auto"/>
        <w:rPr>
          <w:rFonts w:ascii="Times New Roman" w:hAnsi="Times New Roman" w:cs="Times New Roman"/>
        </w:rPr>
      </w:pPr>
    </w:p>
    <w:p w:rsidR="00CC7BF9" w:rsidRPr="0084597E" w:rsidRDefault="00CC7BF9" w:rsidP="00CC7BF9">
      <w:pPr>
        <w:widowControl w:val="0"/>
        <w:numPr>
          <w:ilvl w:val="1"/>
          <w:numId w:val="2"/>
        </w:numPr>
        <w:tabs>
          <w:tab w:val="left" w:pos="142"/>
          <w:tab w:val="left" w:pos="284"/>
          <w:tab w:val="left" w:pos="993"/>
        </w:tabs>
        <w:suppressAutoHyphens/>
        <w:autoSpaceDE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4597E">
        <w:rPr>
          <w:rFonts w:ascii="Times New Roman" w:hAnsi="Times New Roman" w:cs="Times New Roman"/>
        </w:rPr>
        <w:t>Concluídas as etapas, aprovadas as matérias-primas, Farmanguinhos/FIOCRUZ padronizará os produtos editando Portaria específica, por meio de Processo Administrativo de Padronização.</w:t>
      </w:r>
    </w:p>
    <w:p w:rsidR="00CC7BF9" w:rsidRPr="00F53A1A" w:rsidRDefault="00CC7BF9" w:rsidP="00CC7BF9">
      <w:pPr>
        <w:widowControl w:val="0"/>
        <w:tabs>
          <w:tab w:val="left" w:pos="142"/>
          <w:tab w:val="left" w:pos="284"/>
          <w:tab w:val="left" w:pos="993"/>
        </w:tabs>
        <w:suppressAutoHyphens/>
        <w:autoSpaceDE w:val="0"/>
        <w:spacing w:line="240" w:lineRule="auto"/>
        <w:rPr>
          <w:rFonts w:ascii="Times New Roman" w:hAnsi="Times New Roman" w:cs="Times New Roman"/>
        </w:rPr>
      </w:pPr>
    </w:p>
    <w:p w:rsidR="00CC7BF9" w:rsidRPr="00F53A1A" w:rsidRDefault="00CC7BF9" w:rsidP="00CC7BF9">
      <w:pPr>
        <w:widowControl w:val="0"/>
        <w:numPr>
          <w:ilvl w:val="1"/>
          <w:numId w:val="2"/>
        </w:numPr>
        <w:tabs>
          <w:tab w:val="left" w:pos="142"/>
          <w:tab w:val="left" w:pos="284"/>
          <w:tab w:val="left" w:pos="993"/>
        </w:tabs>
        <w:suppressAutoHyphens/>
        <w:autoSpaceDE w:val="0"/>
        <w:spacing w:line="240" w:lineRule="auto"/>
        <w:ind w:left="0" w:firstLine="0"/>
        <w:jc w:val="left"/>
        <w:rPr>
          <w:rFonts w:ascii="Times New Roman" w:hAnsi="Times New Roman" w:cs="Times New Roman"/>
          <w:bCs/>
        </w:rPr>
      </w:pPr>
      <w:r w:rsidRPr="00F53A1A">
        <w:rPr>
          <w:rFonts w:ascii="Times New Roman" w:hAnsi="Times New Roman" w:cs="Times New Roman"/>
          <w:bCs/>
        </w:rPr>
        <w:t xml:space="preserve"> Objetivos Específicos:</w:t>
      </w:r>
    </w:p>
    <w:p w:rsidR="00CC7BF9" w:rsidRPr="00F53A1A" w:rsidRDefault="00CC7BF9" w:rsidP="00CC7BF9">
      <w:pPr>
        <w:tabs>
          <w:tab w:val="left" w:pos="284"/>
          <w:tab w:val="left" w:pos="567"/>
        </w:tabs>
        <w:spacing w:line="240" w:lineRule="auto"/>
        <w:ind w:left="567"/>
        <w:rPr>
          <w:rFonts w:ascii="Times New Roman" w:hAnsi="Times New Roman" w:cs="Times New Roman"/>
        </w:rPr>
      </w:pPr>
    </w:p>
    <w:p w:rsidR="00CC7BF9" w:rsidRPr="0084597E" w:rsidRDefault="00CC7BF9" w:rsidP="00CC7BF9">
      <w:p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>1.3</w:t>
      </w:r>
      <w:r w:rsidRPr="00F53A1A">
        <w:rPr>
          <w:rFonts w:ascii="Times New Roman" w:hAnsi="Times New Roman" w:cs="Times New Roman"/>
        </w:rPr>
        <w:t xml:space="preserve">.1. O objetivo desse chamamento público é conhecer, analisar e testar </w:t>
      </w:r>
      <w:r>
        <w:rPr>
          <w:rFonts w:ascii="Times New Roman" w:hAnsi="Times New Roman" w:cs="Times New Roman"/>
        </w:rPr>
        <w:t>i</w:t>
      </w:r>
      <w:r w:rsidRPr="00F53A1A">
        <w:rPr>
          <w:rFonts w:ascii="Times New Roman" w:hAnsi="Times New Roman" w:cs="Times New Roman"/>
        </w:rPr>
        <w:t xml:space="preserve">nsumos </w:t>
      </w:r>
      <w:r>
        <w:rPr>
          <w:rFonts w:ascii="Times New Roman" w:hAnsi="Times New Roman" w:cs="Times New Roman"/>
        </w:rPr>
        <w:t>f</w:t>
      </w:r>
      <w:r w:rsidRPr="00F53A1A">
        <w:rPr>
          <w:rFonts w:ascii="Times New Roman" w:hAnsi="Times New Roman" w:cs="Times New Roman"/>
        </w:rPr>
        <w:t xml:space="preserve">armacêuticos para desenvolvimento de medicamentos e posterior inclusão no registro. </w:t>
      </w:r>
    </w:p>
    <w:p w:rsidR="00CC7BF9" w:rsidRPr="00F53A1A" w:rsidRDefault="00CC7BF9" w:rsidP="00CC7BF9">
      <w:pPr>
        <w:tabs>
          <w:tab w:val="left" w:pos="284"/>
          <w:tab w:val="left" w:pos="567"/>
        </w:tabs>
        <w:spacing w:line="240" w:lineRule="auto"/>
        <w:ind w:left="567"/>
        <w:rPr>
          <w:rFonts w:ascii="Times New Roman" w:hAnsi="Times New Roman" w:cs="Times New Roman"/>
        </w:rPr>
      </w:pPr>
    </w:p>
    <w:p w:rsidR="00CC7BF9" w:rsidRDefault="00CC7BF9" w:rsidP="00CC7BF9">
      <w:pPr>
        <w:widowControl w:val="0"/>
        <w:tabs>
          <w:tab w:val="left" w:pos="284"/>
          <w:tab w:val="left" w:pos="567"/>
          <w:tab w:val="num" w:pos="1418"/>
        </w:tabs>
        <w:autoSpaceDE w:val="0"/>
        <w:spacing w:line="240" w:lineRule="auto"/>
        <w:rPr>
          <w:rFonts w:ascii="Times New Roman" w:hAnsi="Times New Roman" w:cs="Times New Roman"/>
        </w:rPr>
      </w:pPr>
      <w:r w:rsidRPr="00F53A1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F53A1A">
        <w:rPr>
          <w:rFonts w:ascii="Times New Roman" w:hAnsi="Times New Roman" w:cs="Times New Roman"/>
        </w:rPr>
        <w:t>.2. Após esse processo, as aquisições serão realizadas através de</w:t>
      </w:r>
      <w:r>
        <w:rPr>
          <w:rFonts w:ascii="Times New Roman" w:hAnsi="Times New Roman" w:cs="Times New Roman"/>
        </w:rPr>
        <w:t xml:space="preserve"> procedimento licitatório</w:t>
      </w:r>
      <w:r w:rsidRPr="00F53A1A">
        <w:rPr>
          <w:rFonts w:ascii="Times New Roman" w:hAnsi="Times New Roman" w:cs="Times New Roman"/>
        </w:rPr>
        <w:t>, cuja part</w:t>
      </w:r>
      <w:r>
        <w:rPr>
          <w:rFonts w:ascii="Times New Roman" w:hAnsi="Times New Roman" w:cs="Times New Roman"/>
        </w:rPr>
        <w:t xml:space="preserve">icipação no certame </w:t>
      </w:r>
      <w:r w:rsidRPr="00F53A1A">
        <w:rPr>
          <w:rFonts w:ascii="Times New Roman" w:hAnsi="Times New Roman" w:cs="Times New Roman"/>
        </w:rPr>
        <w:t xml:space="preserve">estará restrita somente aos interessados que tiverem condições de </w:t>
      </w:r>
      <w:r w:rsidRPr="0026470F">
        <w:rPr>
          <w:rFonts w:ascii="Times New Roman" w:hAnsi="Times New Roman" w:cs="Times New Roman"/>
        </w:rPr>
        <w:t>fornecer os</w:t>
      </w:r>
      <w:r w:rsidRPr="00F13975">
        <w:rPr>
          <w:rFonts w:ascii="Times New Roman" w:hAnsi="Times New Roman" w:cs="Times New Roman"/>
        </w:rPr>
        <w:t xml:space="preserve"> insumos farmacêuticos </w:t>
      </w:r>
      <w:r w:rsidRPr="00F53A1A">
        <w:rPr>
          <w:rFonts w:ascii="Times New Roman" w:hAnsi="Times New Roman" w:cs="Times New Roman"/>
        </w:rPr>
        <w:t xml:space="preserve">aprovados e padronizados por Farmanguinhos. </w:t>
      </w:r>
    </w:p>
    <w:p w:rsidR="00CC7BF9" w:rsidRDefault="00CC7BF9" w:rsidP="00CC7BF9">
      <w:pPr>
        <w:widowControl w:val="0"/>
        <w:tabs>
          <w:tab w:val="left" w:pos="284"/>
          <w:tab w:val="left" w:pos="567"/>
          <w:tab w:val="num" w:pos="1418"/>
        </w:tabs>
        <w:autoSpaceDE w:val="0"/>
        <w:spacing w:line="240" w:lineRule="auto"/>
        <w:rPr>
          <w:rFonts w:ascii="Times New Roman" w:hAnsi="Times New Roman" w:cs="Times New Roman"/>
        </w:rPr>
      </w:pPr>
    </w:p>
    <w:p w:rsidR="00CC7BF9" w:rsidRDefault="00CC7BF9" w:rsidP="00CC7BF9">
      <w:pPr>
        <w:widowControl w:val="0"/>
        <w:tabs>
          <w:tab w:val="left" w:pos="284"/>
          <w:tab w:val="left" w:pos="567"/>
          <w:tab w:val="num" w:pos="1418"/>
        </w:tabs>
        <w:autoSpaceDE w:val="0"/>
        <w:spacing w:line="240" w:lineRule="auto"/>
        <w:rPr>
          <w:rFonts w:ascii="Times New Roman" w:hAnsi="Times New Roman" w:cs="Times New Roman"/>
          <w:b/>
        </w:rPr>
      </w:pPr>
      <w:r w:rsidRPr="001452F5">
        <w:rPr>
          <w:rFonts w:ascii="Times New Roman" w:hAnsi="Times New Roman" w:cs="Times New Roman"/>
        </w:rPr>
        <w:t>1.3.3.</w:t>
      </w:r>
      <w:r w:rsidRPr="001452F5">
        <w:rPr>
          <w:rFonts w:ascii="Times New Roman" w:hAnsi="Times New Roman" w:cs="Times New Roman"/>
        </w:rPr>
        <w:tab/>
      </w:r>
      <w:r w:rsidRPr="00007E14">
        <w:rPr>
          <w:rFonts w:ascii="Times New Roman" w:hAnsi="Times New Roman" w:cs="Times New Roman"/>
          <w:b/>
        </w:rPr>
        <w:t>O objetivo desse procedimento é a padronização tão somente do produto (marca), não cabendo ao fornecedor, distribuidor ou representante, garantia de comercialização direta do produto, mesmo que ele tenha sido participante deste procedimento.</w:t>
      </w:r>
    </w:p>
    <w:p w:rsidR="00CC7BF9" w:rsidRDefault="00CC7BF9" w:rsidP="00CC7BF9">
      <w:pPr>
        <w:widowControl w:val="0"/>
        <w:tabs>
          <w:tab w:val="left" w:pos="284"/>
          <w:tab w:val="left" w:pos="567"/>
          <w:tab w:val="num" w:pos="1418"/>
        </w:tabs>
        <w:autoSpaceDE w:val="0"/>
        <w:spacing w:line="240" w:lineRule="auto"/>
        <w:rPr>
          <w:rFonts w:ascii="Times New Roman" w:hAnsi="Times New Roman" w:cs="Times New Roman"/>
          <w:b/>
        </w:rPr>
      </w:pPr>
    </w:p>
    <w:p w:rsidR="00CC7BF9" w:rsidRPr="00007E14" w:rsidRDefault="00CC7BF9" w:rsidP="00CC7BF9">
      <w:pPr>
        <w:widowControl w:val="0"/>
        <w:tabs>
          <w:tab w:val="left" w:pos="284"/>
          <w:tab w:val="left" w:pos="567"/>
          <w:tab w:val="num" w:pos="1418"/>
        </w:tabs>
        <w:autoSpaceDE w:val="0"/>
        <w:spacing w:line="240" w:lineRule="auto"/>
        <w:ind w:left="567"/>
        <w:rPr>
          <w:rFonts w:ascii="Times New Roman" w:hAnsi="Times New Roman" w:cs="Times New Roman"/>
        </w:rPr>
      </w:pPr>
      <w:r w:rsidRPr="00007E14">
        <w:rPr>
          <w:rFonts w:ascii="Times New Roman" w:hAnsi="Times New Roman" w:cs="Times New Roman"/>
        </w:rPr>
        <w:t>1.3.3.1.</w:t>
      </w:r>
      <w:r w:rsidRPr="001452F5">
        <w:rPr>
          <w:rFonts w:ascii="Times New Roman" w:hAnsi="Times New Roman" w:cs="Times New Roman"/>
          <w:b/>
        </w:rPr>
        <w:tab/>
      </w:r>
      <w:r w:rsidRPr="00007E14">
        <w:rPr>
          <w:rFonts w:ascii="Times New Roman" w:hAnsi="Times New Roman" w:cs="Times New Roman"/>
        </w:rPr>
        <w:t>Entende-se por participante qualquer pessoa jurídica que tenha apresentado documentação e amostra do produto comercializado ou representado por ele.</w:t>
      </w:r>
    </w:p>
    <w:p w:rsidR="00CC7BF9" w:rsidRPr="001452F5" w:rsidRDefault="00CC7BF9" w:rsidP="00CC7BF9">
      <w:pPr>
        <w:widowControl w:val="0"/>
        <w:tabs>
          <w:tab w:val="left" w:pos="284"/>
          <w:tab w:val="left" w:pos="567"/>
          <w:tab w:val="num" w:pos="1418"/>
        </w:tabs>
        <w:autoSpaceDE w:val="0"/>
        <w:spacing w:line="240" w:lineRule="auto"/>
        <w:ind w:left="567"/>
        <w:rPr>
          <w:rFonts w:ascii="Times New Roman" w:hAnsi="Times New Roman" w:cs="Times New Roman"/>
        </w:rPr>
      </w:pPr>
      <w:r w:rsidRPr="00007E14">
        <w:rPr>
          <w:rFonts w:ascii="Times New Roman" w:hAnsi="Times New Roman" w:cs="Times New Roman"/>
        </w:rPr>
        <w:t>1.3.3.2.</w:t>
      </w:r>
      <w:r w:rsidRPr="00007E14">
        <w:rPr>
          <w:rFonts w:ascii="Times New Roman" w:hAnsi="Times New Roman" w:cs="Times New Roman"/>
        </w:rPr>
        <w:tab/>
        <w:t xml:space="preserve">Os produtos, depois de padronizados por Farmanguinhos, serão adquiridos através de processos licitatórios ou das exceções prevista em lei, buscando sempre a ampla participação e concorrência do maior número de interessados possível.  </w:t>
      </w:r>
    </w:p>
    <w:p w:rsidR="00CC7BF9" w:rsidRPr="00F53A1A" w:rsidRDefault="00CC7BF9" w:rsidP="00CC7BF9">
      <w:pPr>
        <w:widowControl w:val="0"/>
        <w:tabs>
          <w:tab w:val="left" w:pos="284"/>
          <w:tab w:val="left" w:pos="567"/>
          <w:tab w:val="num" w:pos="1418"/>
        </w:tabs>
        <w:autoSpaceDE w:val="0"/>
        <w:spacing w:line="240" w:lineRule="auto"/>
        <w:ind w:left="567"/>
        <w:rPr>
          <w:rFonts w:ascii="Times New Roman" w:hAnsi="Times New Roman" w:cs="Times New Roman"/>
        </w:rPr>
      </w:pPr>
    </w:p>
    <w:p w:rsidR="00CC7BF9" w:rsidRPr="00F53A1A" w:rsidRDefault="00CC7BF9" w:rsidP="00CC7BF9">
      <w:pPr>
        <w:numPr>
          <w:ilvl w:val="0"/>
          <w:numId w:val="1"/>
        </w:numPr>
        <w:tabs>
          <w:tab w:val="left" w:pos="142"/>
          <w:tab w:val="left" w:pos="284"/>
        </w:tabs>
        <w:suppressAutoHyphens/>
        <w:spacing w:line="240" w:lineRule="auto"/>
        <w:rPr>
          <w:rFonts w:ascii="Times New Roman" w:hAnsi="Times New Roman" w:cs="Times New Roman"/>
          <w:b/>
        </w:rPr>
      </w:pPr>
      <w:r w:rsidRPr="00F53A1A">
        <w:rPr>
          <w:rFonts w:ascii="Times New Roman" w:hAnsi="Times New Roman" w:cs="Times New Roman"/>
          <w:b/>
        </w:rPr>
        <w:t>DA JUSTIFICATIVA</w:t>
      </w:r>
    </w:p>
    <w:p w:rsidR="00CC7BF9" w:rsidRPr="00F53A1A" w:rsidRDefault="00CC7BF9" w:rsidP="00CC7BF9">
      <w:pPr>
        <w:tabs>
          <w:tab w:val="left" w:pos="142"/>
          <w:tab w:val="left" w:pos="284"/>
        </w:tabs>
        <w:suppressAutoHyphens/>
        <w:spacing w:line="240" w:lineRule="auto"/>
        <w:ind w:left="360"/>
        <w:rPr>
          <w:rFonts w:ascii="Times New Roman" w:hAnsi="Times New Roman" w:cs="Times New Roman"/>
          <w:b/>
        </w:rPr>
      </w:pPr>
    </w:p>
    <w:p w:rsidR="00CC7BF9" w:rsidRPr="00F53A1A" w:rsidRDefault="00CC7BF9" w:rsidP="00CC7BF9">
      <w:pPr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</w:rPr>
      </w:pPr>
      <w:r w:rsidRPr="00F53A1A">
        <w:rPr>
          <w:rFonts w:ascii="Times New Roman" w:hAnsi="Times New Roman" w:cs="Times New Roman"/>
        </w:rPr>
        <w:t>2.1 A realização do chamamento público visa o atendimento aos Princípios Constitucionais da Transparência, Isonomia, Publicidade, Legalidade, entre outros, além de atender ao princípio da padronização, constante no dispositivo imposto pela Lei 8.666/93, em seu Art. 15, Inciso I.</w:t>
      </w:r>
    </w:p>
    <w:p w:rsidR="00CC7BF9" w:rsidRPr="00F53A1A" w:rsidRDefault="00CC7BF9" w:rsidP="00CC7BF9">
      <w:pPr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</w:rPr>
      </w:pPr>
    </w:p>
    <w:p w:rsidR="00CC7BF9" w:rsidRPr="00007E14" w:rsidRDefault="00CC7BF9" w:rsidP="00CC7BF9">
      <w:pPr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b/>
        </w:rPr>
      </w:pPr>
      <w:r w:rsidRPr="00F53A1A">
        <w:rPr>
          <w:rFonts w:ascii="Times New Roman" w:hAnsi="Times New Roman" w:cs="Times New Roman"/>
        </w:rPr>
        <w:t>2.2. A realização desta Chamada Pública possibilitará a qualquer interessado a apresentação da matéria-prima solicitada garantindo a observância de todos os princípios acima esculpidos e resultará na</w:t>
      </w:r>
      <w:r>
        <w:rPr>
          <w:rFonts w:ascii="Times New Roman" w:hAnsi="Times New Roman" w:cs="Times New Roman"/>
        </w:rPr>
        <w:t xml:space="preserve"> Padronização</w:t>
      </w:r>
      <w:r w:rsidRPr="00F53A1A">
        <w:rPr>
          <w:rFonts w:ascii="Times New Roman" w:hAnsi="Times New Roman" w:cs="Times New Roman"/>
        </w:rPr>
        <w:t xml:space="preserve"> </w:t>
      </w:r>
      <w:r w:rsidRPr="008D71EC">
        <w:rPr>
          <w:rFonts w:ascii="Times New Roman" w:hAnsi="Times New Roman" w:cs="Times New Roman"/>
        </w:rPr>
        <w:t xml:space="preserve">do </w:t>
      </w:r>
      <w:r w:rsidRPr="000D3882">
        <w:rPr>
          <w:rFonts w:ascii="Times New Roman" w:hAnsi="Times New Roman" w:cs="Times New Roman"/>
        </w:rPr>
        <w:t xml:space="preserve">material </w:t>
      </w:r>
      <w:r w:rsidRPr="00007E14">
        <w:rPr>
          <w:rFonts w:ascii="Times New Roman" w:hAnsi="Times New Roman" w:cs="Times New Roman"/>
          <w:b/>
        </w:rPr>
        <w:t>no âmbito de Farmanguinhos/FIOCRUZ e demais Laboratórios Oficiais que utilizarem os materiais, e aceitarem as metodologias implementadas.</w:t>
      </w:r>
    </w:p>
    <w:p w:rsidR="00CC7BF9" w:rsidRDefault="00CC7BF9" w:rsidP="00CC7BF9">
      <w:pPr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b/>
        </w:rPr>
      </w:pPr>
    </w:p>
    <w:p w:rsidR="00CC7BF9" w:rsidRDefault="00CC7BF9" w:rsidP="00CC7BF9">
      <w:pPr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b/>
        </w:rPr>
      </w:pPr>
    </w:p>
    <w:p w:rsidR="00CC7BF9" w:rsidRDefault="00CC7BF9" w:rsidP="00CC7BF9">
      <w:pPr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b/>
        </w:rPr>
      </w:pPr>
    </w:p>
    <w:p w:rsidR="00CC7BF9" w:rsidRDefault="00CC7BF9" w:rsidP="00CC7BF9">
      <w:pPr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b/>
        </w:rPr>
      </w:pPr>
    </w:p>
    <w:p w:rsidR="00CC7BF9" w:rsidRPr="00F53A1A" w:rsidRDefault="00CC7BF9" w:rsidP="00CC7BF9">
      <w:pPr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b/>
        </w:rPr>
      </w:pPr>
    </w:p>
    <w:p w:rsidR="00CC7BF9" w:rsidRPr="00F53A1A" w:rsidRDefault="00CC7BF9" w:rsidP="00CC7BF9">
      <w:pPr>
        <w:pStyle w:val="PargrafodaLista"/>
        <w:widowControl w:val="0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b/>
        </w:rPr>
      </w:pPr>
      <w:r w:rsidRPr="00F53A1A">
        <w:rPr>
          <w:rFonts w:ascii="Times New Roman" w:hAnsi="Times New Roman" w:cs="Times New Roman"/>
          <w:b/>
        </w:rPr>
        <w:t>DAS CONDIÇÕES PARA PARTICIPAÇÃO</w:t>
      </w:r>
    </w:p>
    <w:p w:rsidR="00CC7BF9" w:rsidRPr="00F53A1A" w:rsidRDefault="00CC7BF9" w:rsidP="00CC7BF9">
      <w:pPr>
        <w:pStyle w:val="PargrafodaLista"/>
        <w:widowControl w:val="0"/>
        <w:tabs>
          <w:tab w:val="left" w:pos="142"/>
          <w:tab w:val="left" w:pos="284"/>
          <w:tab w:val="left" w:pos="567"/>
        </w:tabs>
        <w:spacing w:line="240" w:lineRule="auto"/>
        <w:ind w:left="360"/>
        <w:rPr>
          <w:rFonts w:ascii="Times New Roman" w:hAnsi="Times New Roman" w:cs="Times New Roman"/>
          <w:b/>
        </w:rPr>
      </w:pPr>
    </w:p>
    <w:p w:rsidR="00CC7BF9" w:rsidRPr="00F53A1A" w:rsidRDefault="00CC7BF9" w:rsidP="00CC7BF9">
      <w:pPr>
        <w:tabs>
          <w:tab w:val="left" w:pos="142"/>
          <w:tab w:val="left" w:pos="284"/>
        </w:tabs>
        <w:autoSpaceDE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Pr="00F53A1A">
        <w:rPr>
          <w:rFonts w:ascii="Times New Roman" w:hAnsi="Times New Roman" w:cs="Times New Roman"/>
        </w:rPr>
        <w:t xml:space="preserve"> Poderão participar deste processo seletivo as pessoas jurídicas legalmente constituídas que se dediquem ao fornecimento e/ou fabricação de matérias-primas farmacêuticas devendo atender aos seguintes critérios de elegibilidade:</w:t>
      </w:r>
    </w:p>
    <w:p w:rsidR="00CC7BF9" w:rsidRPr="00F53A1A" w:rsidRDefault="00CC7BF9" w:rsidP="00CC7BF9">
      <w:pPr>
        <w:pStyle w:val="PargrafodaLista"/>
        <w:tabs>
          <w:tab w:val="left" w:pos="142"/>
          <w:tab w:val="left" w:pos="284"/>
        </w:tabs>
        <w:autoSpaceDE w:val="0"/>
        <w:spacing w:line="240" w:lineRule="auto"/>
        <w:ind w:left="834"/>
        <w:rPr>
          <w:rFonts w:ascii="Times New Roman" w:hAnsi="Times New Roman" w:cs="Times New Roman"/>
        </w:rPr>
      </w:pPr>
    </w:p>
    <w:p w:rsidR="00CC7BF9" w:rsidRPr="00F53A1A" w:rsidRDefault="00CC7BF9" w:rsidP="00CC7BF9">
      <w:pPr>
        <w:tabs>
          <w:tab w:val="left" w:pos="142"/>
          <w:tab w:val="left" w:pos="284"/>
        </w:tabs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3.1.1. </w:t>
      </w:r>
      <w:r w:rsidRPr="00F53A1A">
        <w:rPr>
          <w:rFonts w:ascii="Times New Roman" w:hAnsi="Times New Roman" w:cs="Times New Roman"/>
        </w:rPr>
        <w:t xml:space="preserve">Possuir toda documentação solicitada </w:t>
      </w:r>
      <w:r w:rsidRPr="000D3882">
        <w:rPr>
          <w:rFonts w:ascii="Times New Roman" w:hAnsi="Times New Roman" w:cs="Times New Roman"/>
        </w:rPr>
        <w:t>no item 5;</w:t>
      </w:r>
    </w:p>
    <w:p w:rsidR="00CC7BF9" w:rsidRPr="00F53A1A" w:rsidRDefault="00CC7BF9" w:rsidP="00CC7BF9">
      <w:pPr>
        <w:tabs>
          <w:tab w:val="left" w:pos="142"/>
          <w:tab w:val="left" w:pos="284"/>
        </w:tabs>
        <w:suppressAutoHyphens/>
        <w:spacing w:line="240" w:lineRule="auto"/>
        <w:ind w:left="567"/>
        <w:rPr>
          <w:rFonts w:ascii="Times New Roman" w:hAnsi="Times New Roman" w:cs="Times New Roman"/>
        </w:rPr>
      </w:pPr>
    </w:p>
    <w:p w:rsidR="00CC7BF9" w:rsidRDefault="00CC7BF9" w:rsidP="00CC7BF9">
      <w:pPr>
        <w:tabs>
          <w:tab w:val="left" w:pos="142"/>
          <w:tab w:val="left" w:pos="284"/>
        </w:tabs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3.1.2. </w:t>
      </w:r>
      <w:r w:rsidRPr="00F53A1A">
        <w:rPr>
          <w:rFonts w:ascii="Times New Roman" w:hAnsi="Times New Roman" w:cs="Times New Roman"/>
        </w:rPr>
        <w:t xml:space="preserve">Estar disposta a fornecer as amostras nas quantidades e condições estabelecidas </w:t>
      </w:r>
      <w:r w:rsidRPr="000D3882">
        <w:rPr>
          <w:rFonts w:ascii="Times New Roman" w:hAnsi="Times New Roman" w:cs="Times New Roman"/>
        </w:rPr>
        <w:t>no item 6, sem</w:t>
      </w:r>
      <w:r w:rsidRPr="00F53A1A">
        <w:rPr>
          <w:rFonts w:ascii="Times New Roman" w:hAnsi="Times New Roman" w:cs="Times New Roman"/>
        </w:rPr>
        <w:t xml:space="preserve"> custo para FIOCRUZ. </w:t>
      </w:r>
    </w:p>
    <w:p w:rsidR="00CC7BF9" w:rsidRDefault="00CC7BF9" w:rsidP="00CC7BF9">
      <w:pPr>
        <w:tabs>
          <w:tab w:val="left" w:pos="142"/>
          <w:tab w:val="left" w:pos="284"/>
        </w:tabs>
        <w:suppressAutoHyphens/>
        <w:spacing w:line="240" w:lineRule="auto"/>
        <w:rPr>
          <w:rFonts w:ascii="Times New Roman" w:hAnsi="Times New Roman" w:cs="Times New Roman"/>
        </w:rPr>
      </w:pPr>
    </w:p>
    <w:p w:rsidR="00CC7BF9" w:rsidRPr="00B36805" w:rsidRDefault="00CC7BF9" w:rsidP="00CC7BF9">
      <w:pPr>
        <w:tabs>
          <w:tab w:val="left" w:pos="142"/>
          <w:tab w:val="left" w:pos="284"/>
        </w:tabs>
        <w:suppressAutoHyphens/>
        <w:spacing w:line="240" w:lineRule="auto"/>
        <w:rPr>
          <w:rFonts w:ascii="Times New Roman" w:hAnsi="Times New Roman" w:cs="Times New Roman"/>
        </w:rPr>
      </w:pPr>
      <w:r w:rsidRPr="00B36805">
        <w:rPr>
          <w:rFonts w:ascii="Times New Roman" w:hAnsi="Times New Roman" w:cs="Times New Roman"/>
        </w:rPr>
        <w:t>3.1.3. Estar disposta a franquear visitação do corpo técnico da Comissão, bem como, atender aos apontamentos contidos nos relatórios de inspeção, a fim de possibilitar a conclusão dos trabalhos de avaliação</w:t>
      </w:r>
      <w:r>
        <w:rPr>
          <w:rFonts w:ascii="Times New Roman" w:hAnsi="Times New Roman" w:cs="Times New Roman"/>
        </w:rPr>
        <w:t xml:space="preserve"> e qualificação de fornecedores, conforme </w:t>
      </w:r>
      <w:r w:rsidRPr="000D3882">
        <w:rPr>
          <w:rFonts w:ascii="Times New Roman" w:hAnsi="Times New Roman" w:cs="Times New Roman"/>
        </w:rPr>
        <w:t>RDC nº 301/2019.</w:t>
      </w:r>
    </w:p>
    <w:p w:rsidR="00CC7BF9" w:rsidRPr="00F53A1A" w:rsidRDefault="00CC7BF9" w:rsidP="00CC7BF9">
      <w:pPr>
        <w:tabs>
          <w:tab w:val="left" w:pos="142"/>
          <w:tab w:val="left" w:pos="284"/>
        </w:tabs>
        <w:suppressAutoHyphens/>
        <w:spacing w:line="240" w:lineRule="auto"/>
        <w:ind w:left="567"/>
        <w:rPr>
          <w:rFonts w:ascii="Times New Roman" w:hAnsi="Times New Roman" w:cs="Times New Roman"/>
        </w:rPr>
      </w:pPr>
    </w:p>
    <w:p w:rsidR="00CC7BF9" w:rsidRPr="00F53A1A" w:rsidRDefault="00CC7BF9" w:rsidP="00CC7BF9">
      <w:pPr>
        <w:numPr>
          <w:ilvl w:val="0"/>
          <w:numId w:val="3"/>
        </w:numPr>
        <w:tabs>
          <w:tab w:val="left" w:pos="142"/>
          <w:tab w:val="left" w:pos="284"/>
          <w:tab w:val="left" w:pos="567"/>
        </w:tabs>
        <w:suppressAutoHyphens/>
        <w:spacing w:line="240" w:lineRule="auto"/>
        <w:ind w:left="0" w:firstLine="0"/>
        <w:rPr>
          <w:rFonts w:ascii="Times New Roman" w:hAnsi="Times New Roman" w:cs="Times New Roman"/>
          <w:b/>
        </w:rPr>
      </w:pPr>
      <w:r w:rsidRPr="00F53A1A">
        <w:rPr>
          <w:rFonts w:ascii="Times New Roman" w:hAnsi="Times New Roman" w:cs="Times New Roman"/>
          <w:b/>
        </w:rPr>
        <w:t>DA SOLICITAÇÃO DE ESCLARECIMENTO OU IMPUGNAÇÃO</w:t>
      </w:r>
    </w:p>
    <w:p w:rsidR="00CC7BF9" w:rsidRPr="00F53A1A" w:rsidRDefault="00CC7BF9" w:rsidP="00CC7BF9">
      <w:pPr>
        <w:tabs>
          <w:tab w:val="left" w:pos="142"/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</w:rPr>
      </w:pPr>
    </w:p>
    <w:p w:rsidR="00CC7BF9" w:rsidRPr="00F53A1A" w:rsidRDefault="00CC7BF9" w:rsidP="00CC7BF9">
      <w:pPr>
        <w:tabs>
          <w:tab w:val="left" w:pos="142"/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</w:rPr>
      </w:pPr>
      <w:r w:rsidRPr="00F53A1A">
        <w:rPr>
          <w:rFonts w:ascii="Times New Roman" w:hAnsi="Times New Roman" w:cs="Times New Roman"/>
        </w:rPr>
        <w:t xml:space="preserve">4.1. Qualquer interessado poderá solicitar esclarecimentos ou impugnar o presente Edital por meio do endereço eletrônico </w:t>
      </w:r>
      <w:r>
        <w:rPr>
          <w:rFonts w:ascii="Times New Roman" w:hAnsi="Times New Roman" w:cs="Times New Roman"/>
        </w:rPr>
        <w:t>ccp</w:t>
      </w:r>
      <w:r w:rsidRPr="00F53A1A">
        <w:rPr>
          <w:rFonts w:ascii="Times New Roman" w:hAnsi="Times New Roman" w:cs="Times New Roman"/>
        </w:rPr>
        <w:t xml:space="preserve">@far.fiocruz.br e demais meios utilizados para divulgação desta </w:t>
      </w:r>
      <w:r>
        <w:rPr>
          <w:rFonts w:ascii="Times New Roman" w:hAnsi="Times New Roman" w:cs="Times New Roman"/>
        </w:rPr>
        <w:t>c</w:t>
      </w:r>
      <w:r w:rsidRPr="00F53A1A">
        <w:rPr>
          <w:rFonts w:ascii="Times New Roman" w:hAnsi="Times New Roman" w:cs="Times New Roman"/>
        </w:rPr>
        <w:t>hamada.</w:t>
      </w:r>
    </w:p>
    <w:p w:rsidR="00CC7BF9" w:rsidRPr="00F53A1A" w:rsidRDefault="00CC7BF9" w:rsidP="00CC7BF9">
      <w:pPr>
        <w:tabs>
          <w:tab w:val="left" w:pos="142"/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</w:rPr>
      </w:pPr>
    </w:p>
    <w:p w:rsidR="00CC7BF9" w:rsidRPr="00F53A1A" w:rsidRDefault="00CC7BF9" w:rsidP="00CC7BF9">
      <w:pPr>
        <w:tabs>
          <w:tab w:val="left" w:pos="142"/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</w:rPr>
      </w:pPr>
      <w:r w:rsidRPr="00F53A1A">
        <w:rPr>
          <w:rFonts w:ascii="Times New Roman" w:hAnsi="Times New Roman" w:cs="Times New Roman"/>
        </w:rPr>
        <w:t xml:space="preserve">4.1.1. </w:t>
      </w:r>
      <w:r w:rsidRPr="00F53A1A">
        <w:rPr>
          <w:rFonts w:ascii="Times New Roman" w:hAnsi="Times New Roman" w:cs="Times New Roman"/>
          <w:b/>
        </w:rPr>
        <w:tab/>
      </w:r>
      <w:r w:rsidRPr="00F53A1A">
        <w:rPr>
          <w:rFonts w:ascii="Times New Roman" w:hAnsi="Times New Roman" w:cs="Times New Roman"/>
        </w:rPr>
        <w:t>As solicitações de esclarecimentos poderão ser apresentadas a qualquer tempo após a publicação deste edital até o término dos trabalhos e emissão dos relatórios.</w:t>
      </w:r>
    </w:p>
    <w:p w:rsidR="00CC7BF9" w:rsidRPr="00F53A1A" w:rsidRDefault="00CC7BF9" w:rsidP="00CC7BF9">
      <w:pPr>
        <w:tabs>
          <w:tab w:val="left" w:pos="142"/>
          <w:tab w:val="left" w:pos="284"/>
          <w:tab w:val="left" w:pos="567"/>
        </w:tabs>
        <w:spacing w:line="240" w:lineRule="auto"/>
        <w:ind w:left="425"/>
        <w:rPr>
          <w:rFonts w:ascii="Times New Roman" w:hAnsi="Times New Roman" w:cs="Times New Roman"/>
        </w:rPr>
      </w:pPr>
    </w:p>
    <w:p w:rsidR="00CC7BF9" w:rsidRPr="007A0215" w:rsidRDefault="00CC7BF9" w:rsidP="00CC7BF9">
      <w:pPr>
        <w:tabs>
          <w:tab w:val="left" w:pos="142"/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</w:rPr>
      </w:pPr>
      <w:r w:rsidRPr="007A0215">
        <w:rPr>
          <w:rFonts w:ascii="Times New Roman" w:hAnsi="Times New Roman" w:cs="Times New Roman"/>
        </w:rPr>
        <w:t>4.1.2.</w:t>
      </w:r>
      <w:r w:rsidRPr="007A0215">
        <w:rPr>
          <w:rFonts w:ascii="Times New Roman" w:hAnsi="Times New Roman" w:cs="Times New Roman"/>
          <w:b/>
        </w:rPr>
        <w:tab/>
      </w:r>
      <w:r w:rsidRPr="007A0215">
        <w:rPr>
          <w:rFonts w:ascii="Times New Roman" w:hAnsi="Times New Roman" w:cs="Times New Roman"/>
        </w:rPr>
        <w:t xml:space="preserve">A impugnação poderá ser apresentada até 02 (dois) dias úteis </w:t>
      </w:r>
      <w:r>
        <w:rPr>
          <w:rFonts w:ascii="Times New Roman" w:hAnsi="Times New Roman" w:cs="Times New Roman"/>
        </w:rPr>
        <w:t xml:space="preserve">após a divulgação do Edital, </w:t>
      </w:r>
      <w:r w:rsidRPr="007A0215">
        <w:rPr>
          <w:rFonts w:ascii="Times New Roman" w:hAnsi="Times New Roman" w:cs="Times New Roman"/>
        </w:rPr>
        <w:t>cabendo a Comissã</w:t>
      </w:r>
      <w:r w:rsidRPr="00D14E8A">
        <w:rPr>
          <w:rFonts w:ascii="Times New Roman" w:hAnsi="Times New Roman" w:cs="Times New Roman"/>
        </w:rPr>
        <w:t xml:space="preserve">o decidir sobre a mesma em </w:t>
      </w:r>
      <w:r w:rsidRPr="007A0215">
        <w:rPr>
          <w:rFonts w:ascii="Times New Roman" w:hAnsi="Times New Roman" w:cs="Times New Roman"/>
        </w:rPr>
        <w:t>até 24 (vinte e quatro) horas, a contar do seu recebimento.</w:t>
      </w:r>
    </w:p>
    <w:p w:rsidR="00CC7BF9" w:rsidRPr="00F53A1A" w:rsidRDefault="00CC7BF9" w:rsidP="00CC7BF9">
      <w:pPr>
        <w:tabs>
          <w:tab w:val="left" w:pos="142"/>
          <w:tab w:val="left" w:pos="284"/>
          <w:tab w:val="left" w:pos="567"/>
        </w:tabs>
        <w:spacing w:line="240" w:lineRule="auto"/>
        <w:ind w:left="425"/>
        <w:rPr>
          <w:rFonts w:ascii="Times New Roman" w:hAnsi="Times New Roman" w:cs="Times New Roman"/>
        </w:rPr>
      </w:pPr>
    </w:p>
    <w:p w:rsidR="00CC7BF9" w:rsidRPr="00B36805" w:rsidRDefault="00CC7BF9" w:rsidP="00CC7BF9">
      <w:p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  <w:r w:rsidRPr="00F53A1A"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  <w:b/>
        </w:rPr>
        <w:t xml:space="preserve"> </w:t>
      </w:r>
      <w:r w:rsidRPr="00B36805">
        <w:rPr>
          <w:rFonts w:ascii="Times New Roman" w:hAnsi="Times New Roman" w:cs="Times New Roman"/>
        </w:rPr>
        <w:t xml:space="preserve">Os esclarecimentos, a impugnação e as respectivas respostas serão </w:t>
      </w:r>
      <w:proofErr w:type="gramStart"/>
      <w:r w:rsidRPr="00B36805">
        <w:rPr>
          <w:rFonts w:ascii="Times New Roman" w:hAnsi="Times New Roman" w:cs="Times New Roman"/>
        </w:rPr>
        <w:t>divulgados</w:t>
      </w:r>
      <w:proofErr w:type="gramEnd"/>
      <w:r w:rsidRPr="00B36805">
        <w:rPr>
          <w:rFonts w:ascii="Times New Roman" w:hAnsi="Times New Roman" w:cs="Times New Roman"/>
        </w:rPr>
        <w:t xml:space="preserve"> </w:t>
      </w:r>
      <w:r w:rsidRPr="00247092">
        <w:rPr>
          <w:rFonts w:ascii="Times New Roman" w:hAnsi="Times New Roman" w:cs="Times New Roman"/>
        </w:rPr>
        <w:t xml:space="preserve">no </w:t>
      </w:r>
      <w:r>
        <w:rPr>
          <w:rFonts w:ascii="Times New Roman" w:hAnsi="Times New Roman" w:cs="Times New Roman"/>
        </w:rPr>
        <w:t>endereço eletrônico ccp@far.fiocruz.br</w:t>
      </w:r>
      <w:r w:rsidRPr="00B36805">
        <w:rPr>
          <w:rFonts w:ascii="Times New Roman" w:hAnsi="Times New Roman" w:cs="Times New Roman"/>
        </w:rPr>
        <w:t xml:space="preserve"> e demais meios de comunicação utilizados para divulgação desta Chamada.</w:t>
      </w:r>
    </w:p>
    <w:p w:rsidR="00CC7BF9" w:rsidRPr="00F53A1A" w:rsidRDefault="00CC7BF9" w:rsidP="00CC7BF9">
      <w:pPr>
        <w:tabs>
          <w:tab w:val="left" w:pos="142"/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</w:rPr>
      </w:pPr>
    </w:p>
    <w:p w:rsidR="00CC7BF9" w:rsidRPr="00F53A1A" w:rsidRDefault="00CC7BF9" w:rsidP="00CC7BF9">
      <w:pPr>
        <w:tabs>
          <w:tab w:val="left" w:pos="142"/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</w:rPr>
      </w:pPr>
      <w:r w:rsidRPr="00F53A1A">
        <w:rPr>
          <w:rFonts w:ascii="Times New Roman" w:hAnsi="Times New Roman" w:cs="Times New Roman"/>
        </w:rPr>
        <w:t>4.3. Este Edital ficará disponibilizado, na íntegra, pelo período de 30 (trintas) dias corridos, nos sítios do Instituto de Tecnologia em Fármacos</w:t>
      </w:r>
      <w:r>
        <w:rPr>
          <w:rFonts w:ascii="Times New Roman" w:hAnsi="Times New Roman" w:cs="Times New Roman"/>
        </w:rPr>
        <w:t xml:space="preserve"> </w:t>
      </w:r>
      <w:r w:rsidRPr="0026470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F53A1A">
        <w:rPr>
          <w:rFonts w:ascii="Times New Roman" w:hAnsi="Times New Roman" w:cs="Times New Roman"/>
        </w:rPr>
        <w:t>Farmanguinhos (</w:t>
      </w:r>
      <w:hyperlink r:id="rId5" w:history="1">
        <w:r w:rsidRPr="00F53A1A">
          <w:rPr>
            <w:rStyle w:val="Hyperlink"/>
          </w:rPr>
          <w:t>www.far.fiocruz.br</w:t>
        </w:r>
      </w:hyperlink>
      <w:r w:rsidRPr="00F53A1A">
        <w:rPr>
          <w:rFonts w:ascii="Times New Roman" w:hAnsi="Times New Roman" w:cs="Times New Roman"/>
        </w:rPr>
        <w:t>), na página da Associação Brasileira de Indústria Farmoquímica e de Insumos Farmacêuticos (</w:t>
      </w:r>
      <w:hyperlink r:id="rId6" w:history="1">
        <w:r w:rsidRPr="00F53A1A">
          <w:rPr>
            <w:rStyle w:val="Hyperlink"/>
          </w:rPr>
          <w:t>www.abiquifi.org.br</w:t>
        </w:r>
      </w:hyperlink>
      <w:r w:rsidRPr="00F53A1A">
        <w:rPr>
          <w:rFonts w:ascii="Times New Roman" w:hAnsi="Times New Roman" w:cs="Times New Roman"/>
        </w:rPr>
        <w:t>), na página da Associação Brasileira das Indústrias de Química Fina, Biotecnologia e suas Especialidades (</w:t>
      </w:r>
      <w:hyperlink r:id="rId7" w:history="1">
        <w:r w:rsidRPr="00F53A1A">
          <w:rPr>
            <w:rStyle w:val="Hyperlink"/>
          </w:rPr>
          <w:t>www.abifina.org.br</w:t>
        </w:r>
      </w:hyperlink>
      <w:r w:rsidRPr="00F53A1A">
        <w:rPr>
          <w:rFonts w:ascii="Times New Roman" w:hAnsi="Times New Roman" w:cs="Times New Roman"/>
        </w:rPr>
        <w:t xml:space="preserve">), no D.O.U. </w:t>
      </w:r>
      <w:r>
        <w:rPr>
          <w:rFonts w:ascii="Times New Roman" w:hAnsi="Times New Roman" w:cs="Times New Roman"/>
        </w:rPr>
        <w:t xml:space="preserve">– Diário Oficial da União </w:t>
      </w:r>
      <w:r w:rsidRPr="00F53A1A">
        <w:rPr>
          <w:rFonts w:ascii="Times New Roman" w:hAnsi="Times New Roman" w:cs="Times New Roman"/>
        </w:rPr>
        <w:t>e também poderá ser consultado no endereço: Av. Comandante Guaranys, 447 – Departamento de Compras, Curicica – Jacarepaguá - RJ.</w:t>
      </w:r>
    </w:p>
    <w:p w:rsidR="00CC7BF9" w:rsidRPr="00F53A1A" w:rsidRDefault="00CC7BF9" w:rsidP="00CC7BF9">
      <w:pPr>
        <w:tabs>
          <w:tab w:val="left" w:pos="142"/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</w:rPr>
      </w:pPr>
    </w:p>
    <w:p w:rsidR="00CC7BF9" w:rsidRPr="00F53A1A" w:rsidRDefault="00CC7BF9" w:rsidP="00CC7BF9">
      <w:pPr>
        <w:tabs>
          <w:tab w:val="left" w:pos="142"/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</w:rPr>
      </w:pPr>
      <w:r w:rsidRPr="00F53A1A">
        <w:rPr>
          <w:rFonts w:ascii="Times New Roman" w:hAnsi="Times New Roman" w:cs="Times New Roman"/>
        </w:rPr>
        <w:t>4.4.</w:t>
      </w:r>
      <w:r>
        <w:rPr>
          <w:rFonts w:ascii="Times New Roman" w:hAnsi="Times New Roman" w:cs="Times New Roman"/>
          <w:b/>
        </w:rPr>
        <w:t xml:space="preserve"> </w:t>
      </w:r>
      <w:r w:rsidRPr="00F53A1A">
        <w:rPr>
          <w:rFonts w:ascii="Times New Roman" w:hAnsi="Times New Roman" w:cs="Times New Roman"/>
        </w:rPr>
        <w:t>Após a apresentação da documentação, não serão aceitas alegações de desconhecimento ou discordância de seus termos.</w:t>
      </w:r>
    </w:p>
    <w:p w:rsidR="00CC7BF9" w:rsidRPr="00F53A1A" w:rsidRDefault="00CC7BF9" w:rsidP="00CC7BF9">
      <w:pPr>
        <w:tabs>
          <w:tab w:val="left" w:pos="142"/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b/>
        </w:rPr>
      </w:pPr>
    </w:p>
    <w:p w:rsidR="00CC7BF9" w:rsidRPr="00F53A1A" w:rsidRDefault="00CC7BF9" w:rsidP="00CC7BF9">
      <w:pPr>
        <w:tabs>
          <w:tab w:val="left" w:pos="142"/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</w:rPr>
      </w:pPr>
      <w:r w:rsidRPr="00F53A1A">
        <w:rPr>
          <w:rFonts w:ascii="Times New Roman" w:hAnsi="Times New Roman" w:cs="Times New Roman"/>
          <w:b/>
        </w:rPr>
        <w:t>5.</w:t>
      </w:r>
      <w:r w:rsidRPr="00F53A1A">
        <w:rPr>
          <w:rFonts w:ascii="Times New Roman" w:hAnsi="Times New Roman" w:cs="Times New Roman"/>
        </w:rPr>
        <w:tab/>
      </w:r>
      <w:r w:rsidRPr="00F53A1A">
        <w:rPr>
          <w:rFonts w:ascii="Times New Roman" w:hAnsi="Times New Roman" w:cs="Times New Roman"/>
          <w:b/>
        </w:rPr>
        <w:t>DA DOCUMENTAÇÃO NECESSÁRIA PARA CREDENCIAMENTO</w:t>
      </w:r>
    </w:p>
    <w:p w:rsidR="00CC7BF9" w:rsidRPr="00F53A1A" w:rsidRDefault="00CC7BF9" w:rsidP="00CC7BF9">
      <w:pPr>
        <w:tabs>
          <w:tab w:val="left" w:pos="142"/>
          <w:tab w:val="left" w:pos="284"/>
          <w:tab w:val="left" w:pos="567"/>
          <w:tab w:val="left" w:pos="1134"/>
        </w:tabs>
        <w:spacing w:line="240" w:lineRule="auto"/>
        <w:rPr>
          <w:rFonts w:ascii="Times New Roman" w:hAnsi="Times New Roman" w:cs="Times New Roman"/>
        </w:rPr>
      </w:pPr>
    </w:p>
    <w:p w:rsidR="00CC7BF9" w:rsidRDefault="00CC7BF9" w:rsidP="00CC7BF9">
      <w:pPr>
        <w:tabs>
          <w:tab w:val="left" w:pos="142"/>
          <w:tab w:val="left" w:pos="284"/>
          <w:tab w:val="left" w:pos="567"/>
          <w:tab w:val="left" w:pos="1134"/>
        </w:tabs>
        <w:spacing w:line="240" w:lineRule="auto"/>
        <w:rPr>
          <w:rFonts w:ascii="Times New Roman" w:hAnsi="Times New Roman" w:cs="Times New Roman"/>
        </w:rPr>
      </w:pPr>
      <w:r w:rsidRPr="00720566">
        <w:rPr>
          <w:rFonts w:ascii="Times New Roman" w:hAnsi="Times New Roman" w:cs="Times New Roman"/>
        </w:rPr>
        <w:t>5.1. 1ª FASE – DOCUMENTAÇÃO TÉCNICA</w:t>
      </w:r>
    </w:p>
    <w:p w:rsidR="00CC7BF9" w:rsidRPr="00720566" w:rsidRDefault="00CC7BF9" w:rsidP="00CC7BF9">
      <w:pPr>
        <w:tabs>
          <w:tab w:val="left" w:pos="142"/>
          <w:tab w:val="left" w:pos="284"/>
          <w:tab w:val="left" w:pos="567"/>
          <w:tab w:val="left" w:pos="1134"/>
        </w:tabs>
        <w:spacing w:line="240" w:lineRule="auto"/>
        <w:rPr>
          <w:rFonts w:ascii="Times New Roman" w:hAnsi="Times New Roman" w:cs="Times New Roman"/>
        </w:rPr>
      </w:pPr>
    </w:p>
    <w:p w:rsidR="00CC7BF9" w:rsidRDefault="00CC7BF9" w:rsidP="00CC7BF9">
      <w:pPr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5.1.1 </w:t>
      </w:r>
      <w:r w:rsidRPr="00C55F17">
        <w:rPr>
          <w:rFonts w:ascii="Times New Roman" w:hAnsi="Times New Roman" w:cs="Times New Roman"/>
        </w:rPr>
        <w:t>A documentação da primeira fase</w:t>
      </w:r>
      <w:r>
        <w:rPr>
          <w:rFonts w:ascii="Times New Roman" w:hAnsi="Times New Roman" w:cs="Times New Roman"/>
        </w:rPr>
        <w:t xml:space="preserve">, </w:t>
      </w:r>
      <w:r w:rsidRPr="00C55F17">
        <w:rPr>
          <w:rFonts w:ascii="Times New Roman" w:hAnsi="Times New Roman" w:cs="Times New Roman"/>
        </w:rPr>
        <w:t>documentação t</w:t>
      </w:r>
      <w:r>
        <w:rPr>
          <w:rFonts w:ascii="Times New Roman" w:hAnsi="Times New Roman" w:cs="Times New Roman"/>
        </w:rPr>
        <w:t xml:space="preserve">écnica, está </w:t>
      </w:r>
      <w:r w:rsidRPr="00986766">
        <w:rPr>
          <w:rFonts w:ascii="Times New Roman" w:hAnsi="Times New Roman" w:cs="Times New Roman"/>
        </w:rPr>
        <w:t>descrita no anexo I deste edital.</w:t>
      </w:r>
    </w:p>
    <w:p w:rsidR="00CC7BF9" w:rsidRDefault="00CC7BF9" w:rsidP="00CC7BF9">
      <w:pPr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</w:rPr>
      </w:pPr>
    </w:p>
    <w:p w:rsidR="00CC7BF9" w:rsidRPr="00BE4856" w:rsidRDefault="00CC7BF9" w:rsidP="00CC7BF9">
      <w:pPr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5.1.2 </w:t>
      </w:r>
      <w:r w:rsidRPr="00720566">
        <w:rPr>
          <w:rFonts w:ascii="Times New Roman" w:hAnsi="Times New Roman" w:cs="Times New Roman"/>
        </w:rPr>
        <w:t xml:space="preserve">O </w:t>
      </w:r>
      <w:r w:rsidRPr="0026470F">
        <w:rPr>
          <w:rFonts w:ascii="Times New Roman" w:hAnsi="Times New Roman" w:cs="Times New Roman"/>
        </w:rPr>
        <w:t xml:space="preserve">participante deverá entregar </w:t>
      </w:r>
      <w:r>
        <w:rPr>
          <w:rFonts w:ascii="Times New Roman" w:hAnsi="Times New Roman" w:cs="Times New Roman"/>
        </w:rPr>
        <w:t xml:space="preserve">a documentação por meio do endereço eletrônico </w:t>
      </w:r>
      <w:hyperlink r:id="rId8" w:history="1">
        <w:r w:rsidRPr="00554445">
          <w:rPr>
            <w:rStyle w:val="Hyperlink"/>
          </w:rPr>
          <w:t>ccp@far.fiocruz.br</w:t>
        </w:r>
      </w:hyperlink>
      <w:r>
        <w:rPr>
          <w:rFonts w:ascii="Times New Roman" w:hAnsi="Times New Roman" w:cs="Times New Roman"/>
        </w:rPr>
        <w:t xml:space="preserve">, ou por meio físico </w:t>
      </w:r>
      <w:r w:rsidRPr="0026470F">
        <w:rPr>
          <w:rFonts w:ascii="Times New Roman" w:hAnsi="Times New Roman" w:cs="Times New Roman"/>
        </w:rPr>
        <w:t xml:space="preserve">no Instituto de Tecnologia em Fármacos – Farmanguinhos, situado à Avenida Comandante Guaranys, 447 – Curicica – Jacarepaguá – Rio de Janeiro – RJ – CEP 22.775-903, </w:t>
      </w:r>
      <w:r>
        <w:rPr>
          <w:rFonts w:ascii="Times New Roman" w:hAnsi="Times New Roman" w:cs="Times New Roman"/>
        </w:rPr>
        <w:t>em envelope apropriado com a identificação “Aos cuidados da Comissão de Padronização”.</w:t>
      </w:r>
    </w:p>
    <w:p w:rsidR="00CC7BF9" w:rsidRPr="00C55F17" w:rsidRDefault="00CC7BF9" w:rsidP="00CC7BF9">
      <w:pPr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</w:rPr>
      </w:pPr>
    </w:p>
    <w:p w:rsidR="00CC7BF9" w:rsidRPr="00BE4856" w:rsidRDefault="00CC7BF9" w:rsidP="00CC7BF9">
      <w:pPr>
        <w:tabs>
          <w:tab w:val="left" w:pos="142"/>
        </w:tabs>
        <w:spacing w:line="240" w:lineRule="auto"/>
        <w:rPr>
          <w:rFonts w:ascii="Times New Roman" w:hAnsi="Times New Roman" w:cs="Times New Roman"/>
          <w:bCs/>
        </w:rPr>
      </w:pPr>
      <w:r w:rsidRPr="00BE4856">
        <w:rPr>
          <w:rFonts w:ascii="Times New Roman" w:hAnsi="Times New Roman" w:cs="Times New Roman"/>
          <w:bCs/>
        </w:rPr>
        <w:lastRenderedPageBreak/>
        <w:t>5.1.</w:t>
      </w:r>
      <w:r>
        <w:rPr>
          <w:rFonts w:ascii="Times New Roman" w:hAnsi="Times New Roman" w:cs="Times New Roman"/>
          <w:bCs/>
        </w:rPr>
        <w:t>3</w:t>
      </w:r>
      <w:r w:rsidRPr="00BE4856">
        <w:rPr>
          <w:rFonts w:ascii="Times New Roman" w:hAnsi="Times New Roman" w:cs="Times New Roman"/>
          <w:bCs/>
        </w:rPr>
        <w:t>. Caso o participante não seja o fabricante do insumo farmacêutico, deverá ser apresentada, além da sua licença, a licença de funcionamento para insumo farmacêutico do fabricante</w:t>
      </w:r>
      <w:r>
        <w:rPr>
          <w:rFonts w:ascii="Times New Roman" w:hAnsi="Times New Roman" w:cs="Times New Roman"/>
          <w:bCs/>
        </w:rPr>
        <w:t>.</w:t>
      </w:r>
    </w:p>
    <w:p w:rsidR="00CC7BF9" w:rsidRPr="00C55F17" w:rsidRDefault="00CC7BF9" w:rsidP="00CC7BF9">
      <w:pPr>
        <w:tabs>
          <w:tab w:val="left" w:pos="142"/>
        </w:tabs>
        <w:spacing w:line="240" w:lineRule="auto"/>
        <w:rPr>
          <w:rFonts w:ascii="Times New Roman" w:hAnsi="Times New Roman" w:cs="Times New Roman"/>
          <w:bCs/>
        </w:rPr>
      </w:pPr>
    </w:p>
    <w:p w:rsidR="00CC7BF9" w:rsidRPr="0084597E" w:rsidRDefault="00CC7BF9" w:rsidP="00CC7BF9">
      <w:pPr>
        <w:spacing w:line="240" w:lineRule="auto"/>
        <w:rPr>
          <w:rFonts w:ascii="Times New Roman" w:hAnsi="Times New Roman" w:cs="Times New Roman"/>
        </w:rPr>
      </w:pPr>
      <w:r w:rsidRPr="0084597E">
        <w:rPr>
          <w:rFonts w:ascii="Times New Roman" w:hAnsi="Times New Roman" w:cs="Times New Roman"/>
        </w:rPr>
        <w:t xml:space="preserve">5.1.4. </w:t>
      </w:r>
      <w:r w:rsidRPr="00D92FC0">
        <w:rPr>
          <w:rFonts w:ascii="Times New Roman" w:hAnsi="Times New Roman" w:cs="Times New Roman"/>
        </w:rPr>
        <w:t>Todos os documentos serão analisados pelos setores competentes</w:t>
      </w:r>
      <w:r>
        <w:rPr>
          <w:rFonts w:ascii="Times New Roman" w:hAnsi="Times New Roman" w:cs="Times New Roman"/>
        </w:rPr>
        <w:t xml:space="preserve"> e devem atender à legislação brasileira vigente. O</w:t>
      </w:r>
      <w:r w:rsidRPr="00D92FC0">
        <w:rPr>
          <w:rFonts w:ascii="Times New Roman" w:hAnsi="Times New Roman" w:cs="Times New Roman"/>
        </w:rPr>
        <w:t xml:space="preserve"> resultado da 1ª fase será divulgado no </w:t>
      </w:r>
      <w:r w:rsidRPr="007F2D6A">
        <w:rPr>
          <w:rFonts w:ascii="Times New Roman" w:hAnsi="Times New Roman" w:cs="Times New Roman"/>
        </w:rPr>
        <w:t>prazo estabelecido no cronograma.</w:t>
      </w:r>
    </w:p>
    <w:p w:rsidR="00CC7BF9" w:rsidRPr="0084597E" w:rsidRDefault="00CC7BF9" w:rsidP="00CC7BF9">
      <w:pPr>
        <w:spacing w:line="240" w:lineRule="auto"/>
        <w:rPr>
          <w:rFonts w:ascii="Times New Roman" w:hAnsi="Times New Roman" w:cs="Times New Roman"/>
        </w:rPr>
      </w:pPr>
    </w:p>
    <w:p w:rsidR="00CC7BF9" w:rsidRPr="0084597E" w:rsidRDefault="00CC7BF9" w:rsidP="00CC7BF9">
      <w:pPr>
        <w:pStyle w:val="Textodecomentrio"/>
        <w:spacing w:after="0"/>
        <w:jc w:val="both"/>
        <w:rPr>
          <w:rFonts w:ascii="Times New Roman" w:hAnsi="Times New Roman"/>
          <w:sz w:val="22"/>
          <w:szCs w:val="22"/>
        </w:rPr>
      </w:pPr>
      <w:r w:rsidRPr="0084597E">
        <w:rPr>
          <w:rFonts w:ascii="Times New Roman" w:hAnsi="Times New Roman"/>
          <w:sz w:val="22"/>
          <w:szCs w:val="22"/>
        </w:rPr>
        <w:t>5.1.5. A empresa que apresentar alguma restrição ou não conformidade na documentação apresentada terá um prazo de 10 (dez) dias para solucionar a pendência. </w:t>
      </w:r>
    </w:p>
    <w:p w:rsidR="00CC7BF9" w:rsidRPr="0084597E" w:rsidRDefault="00CC7BF9" w:rsidP="00CC7BF9">
      <w:pPr>
        <w:pStyle w:val="Textodecomentrio"/>
        <w:spacing w:after="0"/>
        <w:jc w:val="both"/>
        <w:rPr>
          <w:rFonts w:ascii="Times New Roman" w:hAnsi="Times New Roman"/>
          <w:sz w:val="22"/>
          <w:szCs w:val="22"/>
        </w:rPr>
      </w:pPr>
      <w:r w:rsidRPr="0084597E">
        <w:rPr>
          <w:rFonts w:ascii="Times New Roman" w:hAnsi="Times New Roman"/>
          <w:sz w:val="22"/>
          <w:szCs w:val="22"/>
        </w:rPr>
        <w:t>             </w:t>
      </w:r>
    </w:p>
    <w:p w:rsidR="00CC7BF9" w:rsidRPr="0084597E" w:rsidRDefault="00CC7BF9" w:rsidP="00CC7BF9">
      <w:pPr>
        <w:pStyle w:val="Textodecomentrio"/>
        <w:spacing w:after="0"/>
        <w:ind w:left="567"/>
        <w:jc w:val="both"/>
        <w:rPr>
          <w:rFonts w:ascii="Times New Roman" w:hAnsi="Times New Roman"/>
          <w:sz w:val="22"/>
          <w:szCs w:val="22"/>
        </w:rPr>
      </w:pPr>
      <w:r w:rsidRPr="0084597E">
        <w:rPr>
          <w:rFonts w:ascii="Times New Roman" w:hAnsi="Times New Roman"/>
          <w:sz w:val="22"/>
          <w:szCs w:val="22"/>
        </w:rPr>
        <w:t>5.1.</w:t>
      </w:r>
      <w:r>
        <w:rPr>
          <w:rFonts w:ascii="Times New Roman" w:hAnsi="Times New Roman"/>
          <w:sz w:val="22"/>
          <w:szCs w:val="22"/>
        </w:rPr>
        <w:t>5</w:t>
      </w:r>
      <w:r w:rsidRPr="0084597E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1</w:t>
      </w:r>
      <w:r w:rsidRPr="0084597E">
        <w:rPr>
          <w:rFonts w:ascii="Times New Roman" w:hAnsi="Times New Roman"/>
          <w:sz w:val="22"/>
          <w:szCs w:val="22"/>
        </w:rPr>
        <w:t xml:space="preserve"> Solucionada a pendência, a empresa, desde que preenchidos os requisitos de análise documental poderá passar a 2ª fase.</w:t>
      </w:r>
    </w:p>
    <w:p w:rsidR="00CC7BF9" w:rsidRPr="0084597E" w:rsidRDefault="00CC7BF9" w:rsidP="00CC7BF9">
      <w:pPr>
        <w:pStyle w:val="Textodecomentrio"/>
        <w:spacing w:after="0"/>
        <w:jc w:val="both"/>
        <w:rPr>
          <w:rFonts w:ascii="Times New Roman" w:hAnsi="Times New Roman"/>
          <w:sz w:val="22"/>
          <w:szCs w:val="22"/>
        </w:rPr>
      </w:pPr>
    </w:p>
    <w:p w:rsidR="00CC7BF9" w:rsidRPr="0084597E" w:rsidRDefault="00CC7BF9" w:rsidP="00CC7BF9">
      <w:pPr>
        <w:spacing w:line="240" w:lineRule="auto"/>
        <w:rPr>
          <w:rFonts w:ascii="Times New Roman" w:hAnsi="Times New Roman" w:cs="Times New Roman"/>
        </w:rPr>
      </w:pPr>
      <w:r w:rsidRPr="0084597E">
        <w:rPr>
          <w:rFonts w:ascii="Times New Roman" w:hAnsi="Times New Roman" w:cs="Times New Roman"/>
        </w:rPr>
        <w:t>5.1.</w:t>
      </w:r>
      <w:r>
        <w:rPr>
          <w:rFonts w:ascii="Times New Roman" w:hAnsi="Times New Roman" w:cs="Times New Roman"/>
        </w:rPr>
        <w:t>6</w:t>
      </w:r>
      <w:r w:rsidRPr="0084597E">
        <w:rPr>
          <w:rFonts w:ascii="Times New Roman" w:hAnsi="Times New Roman" w:cs="Times New Roman"/>
        </w:rPr>
        <w:t>. Só poderá ingressar na 2ª fase aquele participante que tiver documentação aprovada na 1ª fase.</w:t>
      </w:r>
    </w:p>
    <w:p w:rsidR="00CC7BF9" w:rsidRPr="0084597E" w:rsidRDefault="00CC7BF9" w:rsidP="00CC7BF9">
      <w:pPr>
        <w:widowControl w:val="0"/>
        <w:tabs>
          <w:tab w:val="left" w:pos="360"/>
          <w:tab w:val="left" w:pos="567"/>
          <w:tab w:val="left" w:pos="1134"/>
        </w:tabs>
        <w:spacing w:line="240" w:lineRule="auto"/>
        <w:ind w:left="360" w:firstLine="207"/>
        <w:rPr>
          <w:rFonts w:ascii="Times New Roman" w:hAnsi="Times New Roman" w:cs="Times New Roman"/>
          <w:b/>
        </w:rPr>
      </w:pPr>
    </w:p>
    <w:p w:rsidR="00CC7BF9" w:rsidRDefault="00CC7BF9" w:rsidP="00CC7BF9">
      <w:pPr>
        <w:widowControl w:val="0"/>
        <w:tabs>
          <w:tab w:val="left" w:pos="284"/>
          <w:tab w:val="left" w:pos="360"/>
          <w:tab w:val="left" w:pos="567"/>
        </w:tabs>
        <w:spacing w:line="240" w:lineRule="auto"/>
        <w:ind w:left="360" w:hanging="360"/>
        <w:rPr>
          <w:rFonts w:ascii="Times New Roman" w:hAnsi="Times New Roman" w:cs="Times New Roman"/>
          <w:b/>
        </w:rPr>
      </w:pPr>
    </w:p>
    <w:p w:rsidR="00CC7BF9" w:rsidRPr="00F53A1A" w:rsidRDefault="00CC7BF9" w:rsidP="00CC7BF9">
      <w:pPr>
        <w:widowControl w:val="0"/>
        <w:tabs>
          <w:tab w:val="left" w:pos="284"/>
          <w:tab w:val="left" w:pos="360"/>
          <w:tab w:val="left" w:pos="567"/>
        </w:tabs>
        <w:spacing w:line="240" w:lineRule="auto"/>
        <w:ind w:left="360" w:hanging="360"/>
        <w:rPr>
          <w:rFonts w:ascii="Times New Roman" w:hAnsi="Times New Roman" w:cs="Times New Roman"/>
          <w:b/>
        </w:rPr>
      </w:pPr>
      <w:r w:rsidRPr="00F53A1A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  <w:b/>
        </w:rPr>
        <w:t xml:space="preserve"> </w:t>
      </w:r>
      <w:r w:rsidRPr="00F53A1A">
        <w:rPr>
          <w:rFonts w:ascii="Times New Roman" w:hAnsi="Times New Roman" w:cs="Times New Roman"/>
          <w:b/>
        </w:rPr>
        <w:t>DAS AMOSTRAS</w:t>
      </w:r>
    </w:p>
    <w:p w:rsidR="00CC7BF9" w:rsidRPr="00F53A1A" w:rsidRDefault="00CC7BF9" w:rsidP="00CC7BF9">
      <w:pPr>
        <w:pStyle w:val="PargrafodaLista"/>
        <w:widowControl w:val="0"/>
        <w:tabs>
          <w:tab w:val="left" w:pos="142"/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b/>
        </w:rPr>
      </w:pPr>
    </w:p>
    <w:p w:rsidR="00CC7BF9" w:rsidRPr="00F53A1A" w:rsidRDefault="00CC7BF9" w:rsidP="00CC7BF9">
      <w:pPr>
        <w:widowControl w:val="0"/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</w:rPr>
      </w:pPr>
      <w:r w:rsidRPr="00F53A1A">
        <w:rPr>
          <w:rFonts w:ascii="Times New Roman" w:hAnsi="Times New Roman" w:cs="Times New Roman"/>
        </w:rPr>
        <w:t>6.1</w:t>
      </w:r>
      <w:r>
        <w:rPr>
          <w:rFonts w:ascii="Times New Roman" w:hAnsi="Times New Roman" w:cs="Times New Roman"/>
        </w:rPr>
        <w:t>.</w:t>
      </w:r>
      <w:r w:rsidRPr="00F53A1A">
        <w:rPr>
          <w:rFonts w:ascii="Times New Roman" w:hAnsi="Times New Roman" w:cs="Times New Roman"/>
        </w:rPr>
        <w:t xml:space="preserve"> 2ª FASE – TESTES LABORATORIAIS / EXPERIMENTAIS</w:t>
      </w:r>
    </w:p>
    <w:p w:rsidR="00CC7BF9" w:rsidRPr="00F53A1A" w:rsidRDefault="00CC7BF9" w:rsidP="00CC7BF9">
      <w:pPr>
        <w:widowControl w:val="0"/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</w:rPr>
      </w:pPr>
    </w:p>
    <w:p w:rsidR="00CC7BF9" w:rsidRDefault="00CC7BF9" w:rsidP="00CC7BF9">
      <w:pPr>
        <w:widowControl w:val="0"/>
        <w:tabs>
          <w:tab w:val="left" w:pos="142"/>
          <w:tab w:val="left" w:pos="284"/>
          <w:tab w:val="left" w:pos="426"/>
        </w:tabs>
        <w:spacing w:line="240" w:lineRule="auto"/>
        <w:ind w:left="567"/>
        <w:rPr>
          <w:rFonts w:ascii="Times New Roman" w:hAnsi="Times New Roman" w:cs="Times New Roman"/>
        </w:rPr>
      </w:pPr>
      <w:r w:rsidRPr="00F53A1A">
        <w:rPr>
          <w:rFonts w:ascii="Times New Roman" w:hAnsi="Times New Roman" w:cs="Times New Roman"/>
        </w:rPr>
        <w:t>6.1.1 A contar da data de divulgação do resultado da 1ª fase,</w:t>
      </w:r>
      <w:r>
        <w:rPr>
          <w:rFonts w:ascii="Times New Roman" w:hAnsi="Times New Roman" w:cs="Times New Roman"/>
        </w:rPr>
        <w:t xml:space="preserve"> os participantes terão </w:t>
      </w:r>
      <w:r w:rsidRPr="00B36805">
        <w:rPr>
          <w:rFonts w:ascii="Times New Roman" w:hAnsi="Times New Roman" w:cs="Times New Roman"/>
        </w:rPr>
        <w:t xml:space="preserve">10 (dez) dias úteis </w:t>
      </w:r>
      <w:r w:rsidRPr="00F53A1A">
        <w:rPr>
          <w:rFonts w:ascii="Times New Roman" w:hAnsi="Times New Roman" w:cs="Times New Roman"/>
        </w:rPr>
        <w:t>para apresentação das amostras para realização dos testes da segunda fase.</w:t>
      </w:r>
    </w:p>
    <w:p w:rsidR="00CC7BF9" w:rsidRDefault="00CC7BF9" w:rsidP="00CC7BF9">
      <w:pPr>
        <w:widowControl w:val="0"/>
        <w:tabs>
          <w:tab w:val="left" w:pos="142"/>
          <w:tab w:val="left" w:pos="284"/>
          <w:tab w:val="left" w:pos="426"/>
        </w:tabs>
        <w:spacing w:line="240" w:lineRule="auto"/>
        <w:ind w:left="567"/>
        <w:rPr>
          <w:rFonts w:ascii="Times New Roman" w:hAnsi="Times New Roman" w:cs="Times New Roman"/>
        </w:rPr>
      </w:pPr>
    </w:p>
    <w:p w:rsidR="00CC7BF9" w:rsidRPr="00F53A1A" w:rsidRDefault="00CC7BF9" w:rsidP="00CC7BF9">
      <w:pPr>
        <w:widowControl w:val="0"/>
        <w:tabs>
          <w:tab w:val="left" w:pos="142"/>
          <w:tab w:val="left" w:pos="284"/>
          <w:tab w:val="left" w:pos="567"/>
        </w:tabs>
        <w:spacing w:line="240" w:lineRule="auto"/>
        <w:ind w:left="567" w:firstLine="28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6.1.1.1 </w:t>
      </w:r>
      <w:r w:rsidRPr="00AC0E60">
        <w:rPr>
          <w:rFonts w:ascii="Times New Roman" w:hAnsi="Times New Roman" w:cs="Times New Roman"/>
        </w:rPr>
        <w:t>ACETONA</w:t>
      </w:r>
      <w:proofErr w:type="gramEnd"/>
      <w:r w:rsidRPr="00AC0E60">
        <w:rPr>
          <w:rFonts w:ascii="Times New Roman" w:hAnsi="Times New Roman" w:cs="Times New Roman"/>
        </w:rPr>
        <w:t xml:space="preserve"> (Testes</w:t>
      </w:r>
      <w:r>
        <w:rPr>
          <w:rFonts w:ascii="Times New Roman" w:hAnsi="Times New Roman" w:cs="Times New Roman"/>
        </w:rPr>
        <w:t xml:space="preserve"> Laboratoriais)</w:t>
      </w:r>
    </w:p>
    <w:p w:rsidR="00CC7BF9" w:rsidRPr="00F53A1A" w:rsidRDefault="00CC7BF9" w:rsidP="00CC7BF9">
      <w:pPr>
        <w:widowControl w:val="0"/>
        <w:tabs>
          <w:tab w:val="left" w:pos="142"/>
          <w:tab w:val="left" w:pos="284"/>
          <w:tab w:val="left" w:pos="426"/>
        </w:tabs>
        <w:spacing w:line="240" w:lineRule="auto"/>
        <w:ind w:left="425"/>
        <w:rPr>
          <w:rFonts w:ascii="Times New Roman" w:hAnsi="Times New Roman" w:cs="Times New Roman"/>
        </w:rPr>
      </w:pPr>
    </w:p>
    <w:p w:rsidR="00CC7BF9" w:rsidRPr="0026470F" w:rsidRDefault="00CC7BF9" w:rsidP="00CC7BF9">
      <w:pPr>
        <w:widowControl w:val="0"/>
        <w:tabs>
          <w:tab w:val="left" w:pos="142"/>
          <w:tab w:val="left" w:pos="284"/>
          <w:tab w:val="left" w:pos="1701"/>
        </w:tabs>
        <w:spacing w:line="240" w:lineRule="auto"/>
        <w:ind w:left="1134"/>
        <w:rPr>
          <w:rFonts w:ascii="Times New Roman" w:hAnsi="Times New Roman" w:cs="Times New Roman"/>
        </w:rPr>
      </w:pPr>
      <w:r w:rsidRPr="00F53A1A">
        <w:rPr>
          <w:rFonts w:ascii="Times New Roman" w:hAnsi="Times New Roman" w:cs="Times New Roman"/>
        </w:rPr>
        <w:t>6.1.1.1</w:t>
      </w:r>
      <w:r>
        <w:rPr>
          <w:rFonts w:ascii="Times New Roman" w:hAnsi="Times New Roman" w:cs="Times New Roman"/>
        </w:rPr>
        <w:t>.1</w:t>
      </w:r>
      <w:r w:rsidRPr="00F53A1A">
        <w:rPr>
          <w:rFonts w:ascii="Times New Roman" w:hAnsi="Times New Roman" w:cs="Times New Roman"/>
        </w:rPr>
        <w:t xml:space="preserve"> </w:t>
      </w:r>
      <w:r w:rsidRPr="00720566">
        <w:rPr>
          <w:rFonts w:ascii="Times New Roman" w:hAnsi="Times New Roman" w:cs="Times New Roman"/>
        </w:rPr>
        <w:t xml:space="preserve">O </w:t>
      </w:r>
      <w:r w:rsidRPr="0026470F">
        <w:rPr>
          <w:rFonts w:ascii="Times New Roman" w:hAnsi="Times New Roman" w:cs="Times New Roman"/>
        </w:rPr>
        <w:t xml:space="preserve">participante deverá entregar no Instituto de Tecnologia em Fármacos – Farmanguinhos, situado à Avenida Comandante Guaranys, 447 – Curicica – Jacarepaguá – Rio de Janeiro – RJ – CEP 22.775-903, </w:t>
      </w:r>
      <w:r>
        <w:rPr>
          <w:rFonts w:ascii="Times New Roman" w:hAnsi="Times New Roman" w:cs="Times New Roman"/>
        </w:rPr>
        <w:t xml:space="preserve">1 (uma) amostra de 1,0 L (um litro) de um lote. </w:t>
      </w:r>
      <w:r w:rsidRPr="006249FC">
        <w:rPr>
          <w:rFonts w:ascii="Times New Roman" w:hAnsi="Times New Roman" w:cs="Times New Roman"/>
        </w:rPr>
        <w:t>Esse quantitativo será utilizado para testes de controle de qualidade</w:t>
      </w:r>
      <w:r>
        <w:rPr>
          <w:rFonts w:ascii="Times New Roman" w:hAnsi="Times New Roman" w:cs="Times New Roman"/>
        </w:rPr>
        <w:t>.</w:t>
      </w:r>
      <w:r w:rsidRPr="006249FC">
        <w:rPr>
          <w:rFonts w:ascii="Times New Roman" w:hAnsi="Times New Roman" w:cs="Times New Roman"/>
        </w:rPr>
        <w:t xml:space="preserve"> </w:t>
      </w:r>
      <w:r w:rsidRPr="0026470F">
        <w:rPr>
          <w:rFonts w:ascii="Times New Roman" w:hAnsi="Times New Roman" w:cs="Times New Roman"/>
        </w:rPr>
        <w:t xml:space="preserve">Esta amostra deve estar acompanhada de laudo de análise </w:t>
      </w:r>
      <w:r>
        <w:rPr>
          <w:rFonts w:ascii="Times New Roman" w:hAnsi="Times New Roman" w:cs="Times New Roman"/>
        </w:rPr>
        <w:t xml:space="preserve">original </w:t>
      </w:r>
      <w:r w:rsidRPr="0026470F">
        <w:rPr>
          <w:rFonts w:ascii="Times New Roman" w:hAnsi="Times New Roman" w:cs="Times New Roman"/>
        </w:rPr>
        <w:t>e devidamente identificadas em embalagem apropriada com os seguintes dados:</w:t>
      </w:r>
    </w:p>
    <w:p w:rsidR="00CC7BF9" w:rsidRPr="0026470F" w:rsidRDefault="00CC7BF9" w:rsidP="00CC7BF9">
      <w:pPr>
        <w:widowControl w:val="0"/>
        <w:tabs>
          <w:tab w:val="left" w:pos="142"/>
          <w:tab w:val="left" w:pos="284"/>
          <w:tab w:val="left" w:pos="1701"/>
        </w:tabs>
        <w:spacing w:line="240" w:lineRule="auto"/>
        <w:ind w:left="1134"/>
        <w:rPr>
          <w:rFonts w:ascii="Times New Roman" w:hAnsi="Times New Roman" w:cs="Times New Roman"/>
        </w:rPr>
      </w:pPr>
    </w:p>
    <w:p w:rsidR="00CC7BF9" w:rsidRPr="00F53A1A" w:rsidRDefault="00CC7BF9" w:rsidP="00CC7BF9">
      <w:pPr>
        <w:widowControl w:val="0"/>
        <w:tabs>
          <w:tab w:val="left" w:pos="142"/>
          <w:tab w:val="left" w:pos="284"/>
          <w:tab w:val="left" w:pos="1701"/>
        </w:tabs>
        <w:spacing w:line="240" w:lineRule="auto"/>
        <w:ind w:left="1134"/>
        <w:jc w:val="left"/>
        <w:rPr>
          <w:rFonts w:ascii="Times New Roman" w:hAnsi="Times New Roman" w:cs="Times New Roman"/>
        </w:rPr>
      </w:pPr>
      <w:r w:rsidRPr="00F53A1A">
        <w:rPr>
          <w:rFonts w:ascii="Times New Roman" w:hAnsi="Times New Roman" w:cs="Times New Roman"/>
        </w:rPr>
        <w:t>- Aos Cuidados da Comissão de Padronização;</w:t>
      </w:r>
    </w:p>
    <w:p w:rsidR="00CC7BF9" w:rsidRPr="00F53A1A" w:rsidRDefault="00CC7BF9" w:rsidP="00CC7BF9">
      <w:pPr>
        <w:widowControl w:val="0"/>
        <w:tabs>
          <w:tab w:val="left" w:pos="142"/>
          <w:tab w:val="left" w:pos="284"/>
          <w:tab w:val="left" w:pos="1701"/>
        </w:tabs>
        <w:spacing w:line="240" w:lineRule="auto"/>
        <w:ind w:left="1134"/>
        <w:jc w:val="left"/>
        <w:rPr>
          <w:rFonts w:ascii="Times New Roman" w:hAnsi="Times New Roman" w:cs="Times New Roman"/>
        </w:rPr>
      </w:pPr>
    </w:p>
    <w:p w:rsidR="00CC7BF9" w:rsidRPr="00F53A1A" w:rsidRDefault="00CC7BF9" w:rsidP="00CC7BF9">
      <w:pPr>
        <w:widowControl w:val="0"/>
        <w:tabs>
          <w:tab w:val="left" w:pos="142"/>
          <w:tab w:val="left" w:pos="284"/>
          <w:tab w:val="left" w:pos="1701"/>
        </w:tabs>
        <w:spacing w:line="240" w:lineRule="auto"/>
        <w:ind w:left="1134"/>
        <w:jc w:val="left"/>
        <w:rPr>
          <w:rFonts w:ascii="Times New Roman" w:hAnsi="Times New Roman" w:cs="Times New Roman"/>
        </w:rPr>
      </w:pPr>
      <w:r w:rsidRPr="00F53A1A">
        <w:rPr>
          <w:rFonts w:ascii="Times New Roman" w:hAnsi="Times New Roman" w:cs="Times New Roman"/>
        </w:rPr>
        <w:t>- Descrição, quantidade, lote, data de fabricação, data de validade, nome do fabricante e nome do fornecedor, se for o caso;</w:t>
      </w:r>
    </w:p>
    <w:p w:rsidR="00CC7BF9" w:rsidRDefault="00CC7BF9" w:rsidP="00CC7BF9">
      <w:pPr>
        <w:widowControl w:val="0"/>
        <w:tabs>
          <w:tab w:val="left" w:pos="142"/>
          <w:tab w:val="left" w:pos="284"/>
          <w:tab w:val="left" w:pos="1701"/>
        </w:tabs>
        <w:spacing w:line="240" w:lineRule="auto"/>
        <w:ind w:left="1134"/>
        <w:rPr>
          <w:rFonts w:ascii="Times New Roman" w:hAnsi="Times New Roman" w:cs="Times New Roman"/>
        </w:rPr>
      </w:pPr>
    </w:p>
    <w:p w:rsidR="00CC7BF9" w:rsidRDefault="00CC7BF9" w:rsidP="00CC7BF9">
      <w:pPr>
        <w:widowControl w:val="0"/>
        <w:tabs>
          <w:tab w:val="left" w:pos="142"/>
          <w:tab w:val="left" w:pos="284"/>
          <w:tab w:val="left" w:pos="1701"/>
        </w:tabs>
        <w:spacing w:line="240" w:lineRule="auto"/>
        <w:ind w:left="1134"/>
        <w:rPr>
          <w:rFonts w:ascii="Times New Roman" w:hAnsi="Times New Roman" w:cs="Times New Roman"/>
        </w:rPr>
      </w:pPr>
    </w:p>
    <w:p w:rsidR="00CC7BF9" w:rsidRPr="00F53A1A" w:rsidRDefault="00CC7BF9" w:rsidP="00CC7BF9">
      <w:pPr>
        <w:widowControl w:val="0"/>
        <w:tabs>
          <w:tab w:val="left" w:pos="142"/>
          <w:tab w:val="left" w:pos="284"/>
          <w:tab w:val="left" w:pos="1701"/>
        </w:tabs>
        <w:spacing w:line="240" w:lineRule="auto"/>
        <w:jc w:val="left"/>
        <w:rPr>
          <w:rFonts w:ascii="Times New Roman" w:hAnsi="Times New Roman" w:cs="Times New Roman"/>
        </w:rPr>
      </w:pPr>
    </w:p>
    <w:p w:rsidR="00CC7BF9" w:rsidRPr="00F53A1A" w:rsidRDefault="00CC7BF9" w:rsidP="00CC7BF9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1134"/>
        </w:tabs>
        <w:spacing w:line="240" w:lineRule="auto"/>
        <w:ind w:left="567"/>
        <w:rPr>
          <w:rFonts w:ascii="Times New Roman" w:hAnsi="Times New Roman" w:cs="Times New Roman"/>
        </w:rPr>
      </w:pPr>
      <w:r w:rsidRPr="00F53A1A">
        <w:rPr>
          <w:rFonts w:ascii="Times New Roman" w:hAnsi="Times New Roman" w:cs="Times New Roman"/>
        </w:rPr>
        <w:t>6.1.2</w:t>
      </w:r>
      <w:r>
        <w:rPr>
          <w:rFonts w:ascii="Times New Roman" w:hAnsi="Times New Roman" w:cs="Times New Roman"/>
        </w:rPr>
        <w:t xml:space="preserve"> </w:t>
      </w:r>
      <w:r w:rsidRPr="00F53A1A">
        <w:rPr>
          <w:rFonts w:ascii="Times New Roman" w:hAnsi="Times New Roman" w:cs="Times New Roman"/>
        </w:rPr>
        <w:t xml:space="preserve">A análise do insumo farmacêutico será </w:t>
      </w:r>
      <w:r w:rsidRPr="00986766">
        <w:rPr>
          <w:rFonts w:ascii="Times New Roman" w:hAnsi="Times New Roman" w:cs="Times New Roman"/>
        </w:rPr>
        <w:t>baseada na especificação da monografia devidamente aprovada e disponibilizada pel</w:t>
      </w:r>
      <w:r>
        <w:rPr>
          <w:rFonts w:ascii="Times New Roman" w:hAnsi="Times New Roman" w:cs="Times New Roman"/>
        </w:rPr>
        <w:t>a Qualidade.</w:t>
      </w:r>
      <w:r w:rsidRPr="00986766">
        <w:rPr>
          <w:rFonts w:ascii="Times New Roman" w:hAnsi="Times New Roman" w:cs="Times New Roman"/>
        </w:rPr>
        <w:t xml:space="preserve"> Os testes constantes na especificação</w:t>
      </w:r>
      <w:r w:rsidRPr="002371B7">
        <w:rPr>
          <w:rFonts w:ascii="Times New Roman" w:hAnsi="Times New Roman" w:cs="Times New Roman"/>
        </w:rPr>
        <w:t xml:space="preserve"> da monografia de análise serão baseados em compêndios oficiais e/ou desenvolvimento </w:t>
      </w:r>
      <w:r w:rsidRPr="000D3882">
        <w:rPr>
          <w:rFonts w:ascii="Times New Roman" w:hAnsi="Times New Roman" w:cs="Times New Roman"/>
        </w:rPr>
        <w:t>local (conforme item 9.3).</w:t>
      </w:r>
    </w:p>
    <w:p w:rsidR="00CC7BF9" w:rsidRPr="00F53A1A" w:rsidRDefault="00CC7BF9" w:rsidP="00CC7BF9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1134"/>
        </w:tabs>
        <w:spacing w:line="240" w:lineRule="auto"/>
        <w:ind w:left="425"/>
        <w:jc w:val="left"/>
        <w:rPr>
          <w:rFonts w:ascii="Times New Roman" w:hAnsi="Times New Roman" w:cs="Times New Roman"/>
        </w:rPr>
      </w:pPr>
    </w:p>
    <w:p w:rsidR="00CC7BF9" w:rsidRPr="00F53A1A" w:rsidRDefault="00CC7BF9" w:rsidP="00CC7BF9">
      <w:pPr>
        <w:spacing w:line="240" w:lineRule="auto"/>
        <w:ind w:left="567"/>
        <w:rPr>
          <w:rFonts w:ascii="Times New Roman" w:hAnsi="Times New Roman" w:cs="Times New Roman"/>
          <w:i/>
        </w:rPr>
      </w:pPr>
      <w:r w:rsidRPr="00F53A1A">
        <w:rPr>
          <w:rFonts w:ascii="Times New Roman" w:hAnsi="Times New Roman" w:cs="Times New Roman"/>
          <w:b/>
          <w:i/>
        </w:rPr>
        <w:t>Nota:</w:t>
      </w:r>
    </w:p>
    <w:p w:rsidR="00CC7BF9" w:rsidRPr="00301FE6" w:rsidRDefault="00CC7BF9" w:rsidP="00CC7BF9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1134"/>
        </w:tabs>
        <w:spacing w:line="240" w:lineRule="auto"/>
        <w:ind w:left="567"/>
        <w:rPr>
          <w:rFonts w:ascii="Times New Roman" w:hAnsi="Times New Roman" w:cs="Times New Roman"/>
          <w:i/>
        </w:rPr>
      </w:pPr>
      <w:r w:rsidRPr="00F53A1A">
        <w:rPr>
          <w:rFonts w:ascii="Times New Roman" w:hAnsi="Times New Roman" w:cs="Times New Roman"/>
          <w:i/>
        </w:rPr>
        <w:t>Em nenhuma circunstância a amostra ser</w:t>
      </w:r>
      <w:r>
        <w:rPr>
          <w:rFonts w:ascii="Times New Roman" w:hAnsi="Times New Roman" w:cs="Times New Roman"/>
          <w:i/>
        </w:rPr>
        <w:t>á</w:t>
      </w:r>
      <w:r w:rsidRPr="00F53A1A">
        <w:rPr>
          <w:rFonts w:ascii="Times New Roman" w:hAnsi="Times New Roman" w:cs="Times New Roman"/>
          <w:i/>
        </w:rPr>
        <w:t xml:space="preserve"> devolvida aos participantes</w:t>
      </w:r>
      <w:r w:rsidRPr="00301FE6">
        <w:rPr>
          <w:rFonts w:ascii="Times New Roman" w:hAnsi="Times New Roman" w:cs="Times New Roman"/>
          <w:i/>
          <w:color w:val="2E74B5" w:themeColor="accent1" w:themeShade="BF"/>
        </w:rPr>
        <w:t xml:space="preserve">. </w:t>
      </w:r>
      <w:r w:rsidRPr="00301FE6">
        <w:rPr>
          <w:rFonts w:ascii="Times New Roman" w:hAnsi="Times New Roman" w:cs="Times New Roman"/>
          <w:i/>
        </w:rPr>
        <w:t>Salvo se estas, por razões técnicas, não puderem ser analisadas, caso em que será responsabilidade do participante o recolhimento das referidas amostras.</w:t>
      </w:r>
      <w:r w:rsidRPr="003579B9">
        <w:t xml:space="preserve"> </w:t>
      </w:r>
      <w:r w:rsidRPr="003579B9">
        <w:rPr>
          <w:rFonts w:ascii="Times New Roman" w:hAnsi="Times New Roman" w:cs="Times New Roman"/>
          <w:i/>
        </w:rPr>
        <w:t>Não serão aceitas quantidades de amostras abaixo do especificado.</w:t>
      </w:r>
    </w:p>
    <w:p w:rsidR="00CC7BF9" w:rsidRPr="00F53A1A" w:rsidRDefault="00CC7BF9" w:rsidP="00CC7BF9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1134"/>
        </w:tabs>
        <w:spacing w:line="240" w:lineRule="auto"/>
        <w:ind w:left="426"/>
        <w:jc w:val="left"/>
        <w:rPr>
          <w:rFonts w:ascii="Times New Roman" w:hAnsi="Times New Roman" w:cs="Times New Roman"/>
        </w:rPr>
      </w:pPr>
    </w:p>
    <w:p w:rsidR="00CC7BF9" w:rsidRPr="00F53A1A" w:rsidRDefault="00CC7BF9" w:rsidP="00CC7BF9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1134"/>
        </w:tabs>
        <w:spacing w:line="240" w:lineRule="auto"/>
        <w:ind w:left="567"/>
        <w:jc w:val="left"/>
        <w:rPr>
          <w:rFonts w:ascii="Times New Roman" w:hAnsi="Times New Roman" w:cs="Times New Roman"/>
        </w:rPr>
      </w:pPr>
      <w:r w:rsidRPr="00F53A1A">
        <w:rPr>
          <w:rFonts w:ascii="Times New Roman" w:hAnsi="Times New Roman" w:cs="Times New Roman"/>
        </w:rPr>
        <w:t>6.1.3</w:t>
      </w:r>
      <w:r>
        <w:rPr>
          <w:rFonts w:ascii="Times New Roman" w:hAnsi="Times New Roman" w:cs="Times New Roman"/>
        </w:rPr>
        <w:t xml:space="preserve"> </w:t>
      </w:r>
      <w:r w:rsidRPr="00F53A1A">
        <w:rPr>
          <w:rFonts w:ascii="Times New Roman" w:hAnsi="Times New Roman" w:cs="Times New Roman"/>
        </w:rPr>
        <w:t>Os prazos previstos para essas análises são os seguintes:</w:t>
      </w:r>
    </w:p>
    <w:p w:rsidR="00CC7BF9" w:rsidRPr="00A409BB" w:rsidRDefault="00CC7BF9" w:rsidP="00CC7BF9">
      <w:pPr>
        <w:widowControl w:val="0"/>
        <w:tabs>
          <w:tab w:val="left" w:pos="142"/>
          <w:tab w:val="left" w:pos="993"/>
          <w:tab w:val="left" w:pos="1134"/>
          <w:tab w:val="left" w:pos="1701"/>
        </w:tabs>
        <w:spacing w:line="240" w:lineRule="auto"/>
        <w:ind w:left="567"/>
        <w:jc w:val="left"/>
        <w:rPr>
          <w:rFonts w:ascii="Times New Roman" w:hAnsi="Times New Roman" w:cs="Times New Roman"/>
        </w:rPr>
      </w:pPr>
    </w:p>
    <w:p w:rsidR="00CC7BF9" w:rsidRPr="0084597E" w:rsidRDefault="00CC7BF9" w:rsidP="00CC7BF9">
      <w:pPr>
        <w:pStyle w:val="PargrafodaLista"/>
        <w:spacing w:line="240" w:lineRule="auto"/>
        <w:ind w:left="567"/>
        <w:rPr>
          <w:rFonts w:ascii="Times New Roman" w:hAnsi="Times New Roman" w:cs="Times New Roman"/>
        </w:rPr>
      </w:pPr>
      <w:r w:rsidRPr="0084597E">
        <w:rPr>
          <w:rFonts w:ascii="Times New Roman" w:hAnsi="Times New Roman" w:cs="Times New Roman"/>
        </w:rPr>
        <w:t xml:space="preserve">- Análise do insumo farmacêutico pelo Controle da Qualidade: 1 - 40 dias; </w:t>
      </w:r>
    </w:p>
    <w:p w:rsidR="00CC7BF9" w:rsidRPr="00F53A1A" w:rsidRDefault="00CC7BF9" w:rsidP="00CC7BF9">
      <w:pPr>
        <w:widowControl w:val="0"/>
        <w:tabs>
          <w:tab w:val="left" w:pos="142"/>
          <w:tab w:val="left" w:pos="993"/>
          <w:tab w:val="left" w:pos="1134"/>
          <w:tab w:val="left" w:pos="1701"/>
        </w:tabs>
        <w:spacing w:line="240" w:lineRule="auto"/>
        <w:ind w:left="709"/>
        <w:jc w:val="left"/>
        <w:rPr>
          <w:rFonts w:ascii="Times New Roman" w:hAnsi="Times New Roman" w:cs="Times New Roman"/>
        </w:rPr>
      </w:pPr>
    </w:p>
    <w:p w:rsidR="00CC7BF9" w:rsidRPr="0084597E" w:rsidRDefault="00CC7BF9" w:rsidP="00CC7BF9">
      <w:pPr>
        <w:widowControl w:val="0"/>
        <w:tabs>
          <w:tab w:val="left" w:pos="142"/>
          <w:tab w:val="left" w:pos="284"/>
          <w:tab w:val="left" w:pos="1701"/>
        </w:tabs>
        <w:spacing w:line="240" w:lineRule="auto"/>
        <w:ind w:left="1134"/>
        <w:rPr>
          <w:rFonts w:ascii="Times New Roman" w:hAnsi="Times New Roman" w:cs="Times New Roman"/>
        </w:rPr>
      </w:pPr>
      <w:r w:rsidRPr="0084597E">
        <w:rPr>
          <w:rFonts w:ascii="Times New Roman" w:hAnsi="Times New Roman" w:cs="Times New Roman"/>
        </w:rPr>
        <w:t xml:space="preserve">6.1.3.1 O prazo, inicialmente estipulado, estará sujeito à alteração devido à rotina laboratorial e priorização das demandas dos programas implementados pelo Ministério </w:t>
      </w:r>
      <w:r w:rsidRPr="0084597E">
        <w:rPr>
          <w:rFonts w:ascii="Times New Roman" w:hAnsi="Times New Roman" w:cs="Times New Roman"/>
        </w:rPr>
        <w:lastRenderedPageBreak/>
        <w:t>da Saúde, se for o caso.</w:t>
      </w:r>
    </w:p>
    <w:p w:rsidR="00CC7BF9" w:rsidRPr="00F53A1A" w:rsidRDefault="00CC7BF9" w:rsidP="00CC7BF9">
      <w:pPr>
        <w:widowControl w:val="0"/>
        <w:tabs>
          <w:tab w:val="left" w:pos="142"/>
          <w:tab w:val="left" w:pos="284"/>
          <w:tab w:val="left" w:pos="1701"/>
        </w:tabs>
        <w:spacing w:line="240" w:lineRule="auto"/>
        <w:ind w:left="1134"/>
        <w:rPr>
          <w:rFonts w:ascii="Times New Roman" w:hAnsi="Times New Roman" w:cs="Times New Roman"/>
        </w:rPr>
      </w:pPr>
    </w:p>
    <w:p w:rsidR="00CC7BF9" w:rsidRPr="00F53A1A" w:rsidRDefault="00CC7BF9" w:rsidP="00CC7BF9">
      <w:pPr>
        <w:widowControl w:val="0"/>
        <w:tabs>
          <w:tab w:val="left" w:pos="142"/>
          <w:tab w:val="left" w:pos="284"/>
          <w:tab w:val="left" w:pos="1701"/>
        </w:tabs>
        <w:spacing w:line="240" w:lineRule="auto"/>
        <w:ind w:left="1134"/>
        <w:rPr>
          <w:rFonts w:ascii="Times New Roman" w:hAnsi="Times New Roman" w:cs="Times New Roman"/>
        </w:rPr>
      </w:pPr>
      <w:r w:rsidRPr="00F53A1A">
        <w:rPr>
          <w:rFonts w:ascii="Times New Roman" w:hAnsi="Times New Roman" w:cs="Times New Roman"/>
        </w:rPr>
        <w:t xml:space="preserve">6.1.3.2 </w:t>
      </w:r>
      <w:r w:rsidRPr="00007E14">
        <w:rPr>
          <w:rFonts w:ascii="Times New Roman" w:hAnsi="Times New Roman" w:cs="Times New Roman"/>
          <w:b/>
        </w:rPr>
        <w:t xml:space="preserve">Após avaliação das </w:t>
      </w:r>
      <w:r w:rsidRPr="003579B9">
        <w:rPr>
          <w:rFonts w:ascii="Times New Roman" w:hAnsi="Times New Roman" w:cs="Times New Roman"/>
          <w:b/>
        </w:rPr>
        <w:t>amostras</w:t>
      </w:r>
      <w:r>
        <w:rPr>
          <w:rFonts w:ascii="Times New Roman" w:hAnsi="Times New Roman" w:cs="Times New Roman"/>
        </w:rPr>
        <w:t>, o resultado será divulgado em 05 (cinco) dias úteis.</w:t>
      </w:r>
      <w:r w:rsidRPr="00247092">
        <w:rPr>
          <w:rFonts w:ascii="Times New Roman" w:hAnsi="Times New Roman" w:cs="Times New Roman"/>
        </w:rPr>
        <w:t xml:space="preserve"> </w:t>
      </w:r>
    </w:p>
    <w:p w:rsidR="00CC7BF9" w:rsidRPr="00F53A1A" w:rsidRDefault="00CC7BF9" w:rsidP="00CC7BF9">
      <w:pPr>
        <w:widowControl w:val="0"/>
        <w:tabs>
          <w:tab w:val="left" w:pos="142"/>
          <w:tab w:val="left" w:pos="284"/>
          <w:tab w:val="left" w:pos="1701"/>
        </w:tabs>
        <w:spacing w:line="240" w:lineRule="auto"/>
        <w:ind w:left="1134"/>
        <w:rPr>
          <w:rFonts w:ascii="Times New Roman" w:hAnsi="Times New Roman" w:cs="Times New Roman"/>
        </w:rPr>
      </w:pPr>
    </w:p>
    <w:p w:rsidR="00CC7BF9" w:rsidRPr="00F53A1A" w:rsidRDefault="00CC7BF9" w:rsidP="00CC7BF9">
      <w:pPr>
        <w:widowControl w:val="0"/>
        <w:tabs>
          <w:tab w:val="left" w:pos="142"/>
          <w:tab w:val="left" w:pos="284"/>
          <w:tab w:val="left" w:pos="1701"/>
        </w:tabs>
        <w:spacing w:line="240" w:lineRule="auto"/>
        <w:ind w:left="1134"/>
        <w:rPr>
          <w:rFonts w:ascii="Times New Roman" w:hAnsi="Times New Roman" w:cs="Times New Roman"/>
        </w:rPr>
      </w:pPr>
      <w:proofErr w:type="gramStart"/>
      <w:r w:rsidRPr="00F53A1A">
        <w:rPr>
          <w:rFonts w:ascii="Times New Roman" w:hAnsi="Times New Roman" w:cs="Times New Roman"/>
        </w:rPr>
        <w:t>6.1.3.</w:t>
      </w:r>
      <w:r>
        <w:rPr>
          <w:rFonts w:ascii="Times New Roman" w:hAnsi="Times New Roman" w:cs="Times New Roman"/>
        </w:rPr>
        <w:t>3</w:t>
      </w:r>
      <w:r w:rsidRPr="00F53A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Caso</w:t>
      </w:r>
      <w:proofErr w:type="gramEnd"/>
      <w:r>
        <w:rPr>
          <w:rFonts w:ascii="Times New Roman" w:hAnsi="Times New Roman" w:cs="Times New Roman"/>
        </w:rPr>
        <w:t xml:space="preserve"> a amostra apresentada contenha alguma não conformidade sanável, a Comissão de Padronização poderá deferir o prazo máximo de até 10 (dez) dias úteis para a licitante apresentar esclarecimentos e/ou enviar nova amostra.</w:t>
      </w:r>
      <w:r w:rsidRPr="00DE3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BF9" w:rsidRPr="00F53A1A" w:rsidRDefault="00CC7BF9" w:rsidP="00CC7BF9">
      <w:pPr>
        <w:widowControl w:val="0"/>
        <w:tabs>
          <w:tab w:val="left" w:pos="142"/>
          <w:tab w:val="left" w:pos="284"/>
          <w:tab w:val="left" w:pos="1701"/>
        </w:tabs>
        <w:spacing w:line="240" w:lineRule="auto"/>
        <w:rPr>
          <w:rFonts w:ascii="Times New Roman" w:hAnsi="Times New Roman" w:cs="Times New Roman"/>
        </w:rPr>
      </w:pPr>
    </w:p>
    <w:p w:rsidR="00CC7BF9" w:rsidRPr="00CA1D2B" w:rsidRDefault="00CC7BF9" w:rsidP="00CC7BF9">
      <w:pPr>
        <w:tabs>
          <w:tab w:val="left" w:pos="142"/>
          <w:tab w:val="left" w:pos="284"/>
        </w:tabs>
        <w:spacing w:line="240" w:lineRule="auto"/>
        <w:ind w:left="567"/>
        <w:rPr>
          <w:rFonts w:ascii="Times New Roman" w:hAnsi="Times New Roman" w:cs="Times New Roman"/>
          <w:u w:val="single"/>
        </w:rPr>
      </w:pPr>
      <w:r w:rsidRPr="00CA1D2B">
        <w:rPr>
          <w:rFonts w:ascii="Times New Roman" w:hAnsi="Times New Roman" w:cs="Times New Roman"/>
        </w:rPr>
        <w:t xml:space="preserve">6.1.4 </w:t>
      </w:r>
      <w:r w:rsidRPr="00CA1D2B">
        <w:rPr>
          <w:rFonts w:ascii="Times New Roman" w:hAnsi="Times New Roman" w:cs="Times New Roman"/>
          <w:u w:val="single"/>
        </w:rPr>
        <w:t>Finalizadas</w:t>
      </w:r>
      <w:r w:rsidRPr="003579B9">
        <w:rPr>
          <w:rFonts w:ascii="Times New Roman" w:hAnsi="Times New Roman" w:cs="Times New Roman"/>
          <w:u w:val="single"/>
        </w:rPr>
        <w:t xml:space="preserve"> as análises da 2ª fase, os participantes que obtiveram o </w:t>
      </w:r>
      <w:r>
        <w:rPr>
          <w:rFonts w:ascii="Times New Roman" w:hAnsi="Times New Roman" w:cs="Times New Roman"/>
          <w:u w:val="single"/>
        </w:rPr>
        <w:t xml:space="preserve">insumo farmacêutico </w:t>
      </w:r>
      <w:r w:rsidRPr="003579B9">
        <w:rPr>
          <w:rFonts w:ascii="Times New Roman" w:hAnsi="Times New Roman" w:cs="Times New Roman"/>
          <w:u w:val="single"/>
        </w:rPr>
        <w:t>aprovado em todas as etapas, serão convocados a participar da Qualificação Técnica Fabricante/Fornecedor de Farmanguinhos.</w:t>
      </w:r>
      <w:r w:rsidRPr="00CA1D2B">
        <w:rPr>
          <w:rFonts w:ascii="Times New Roman" w:hAnsi="Times New Roman" w:cs="Times New Roman"/>
          <w:u w:val="single"/>
        </w:rPr>
        <w:t xml:space="preserve"> </w:t>
      </w:r>
    </w:p>
    <w:p w:rsidR="00CC7BF9" w:rsidRPr="00F53A1A" w:rsidRDefault="00CC7BF9" w:rsidP="00CC7BF9">
      <w:pPr>
        <w:pStyle w:val="PargrafodaLista"/>
        <w:tabs>
          <w:tab w:val="left" w:pos="142"/>
          <w:tab w:val="left" w:pos="284"/>
        </w:tabs>
        <w:spacing w:line="240" w:lineRule="auto"/>
        <w:ind w:left="426"/>
        <w:rPr>
          <w:rFonts w:ascii="Times New Roman" w:hAnsi="Times New Roman" w:cs="Times New Roman"/>
          <w:u w:val="single"/>
        </w:rPr>
      </w:pPr>
    </w:p>
    <w:p w:rsidR="00CC7BF9" w:rsidRDefault="00CC7BF9" w:rsidP="00CC7BF9">
      <w:pPr>
        <w:tabs>
          <w:tab w:val="left" w:pos="142"/>
          <w:tab w:val="left" w:pos="284"/>
        </w:tabs>
        <w:spacing w:line="240" w:lineRule="auto"/>
        <w:ind w:left="1134"/>
        <w:rPr>
          <w:rFonts w:ascii="Times New Roman" w:hAnsi="Times New Roman" w:cs="Times New Roman"/>
        </w:rPr>
      </w:pPr>
      <w:r w:rsidRPr="00F53A1A">
        <w:rPr>
          <w:rFonts w:ascii="Times New Roman" w:hAnsi="Times New Roman" w:cs="Times New Roman"/>
        </w:rPr>
        <w:t xml:space="preserve">6.1.4.1 Uma vez que o participante tenha o seu produto aprovado na 2ª fase este poderá participar do </w:t>
      </w:r>
      <w:r w:rsidRPr="000D3882">
        <w:rPr>
          <w:rFonts w:ascii="Times New Roman" w:hAnsi="Times New Roman" w:cs="Times New Roman"/>
        </w:rPr>
        <w:t>certame licitatório para futuras aquisições do insumo farmacêutico, desde que venha a ofertar produto idêntico ao aprovado.</w:t>
      </w:r>
    </w:p>
    <w:p w:rsidR="00CC7BF9" w:rsidRPr="000D3882" w:rsidRDefault="00CC7BF9" w:rsidP="00CC7BF9">
      <w:pPr>
        <w:tabs>
          <w:tab w:val="left" w:pos="142"/>
          <w:tab w:val="left" w:pos="284"/>
        </w:tabs>
        <w:spacing w:line="240" w:lineRule="auto"/>
        <w:ind w:left="1134"/>
        <w:rPr>
          <w:rFonts w:ascii="Times New Roman" w:hAnsi="Times New Roman" w:cs="Times New Roman"/>
        </w:rPr>
      </w:pPr>
    </w:p>
    <w:p w:rsidR="00CC7BF9" w:rsidRPr="00007E14" w:rsidRDefault="00CC7BF9" w:rsidP="00CC7BF9">
      <w:pPr>
        <w:tabs>
          <w:tab w:val="left" w:pos="142"/>
          <w:tab w:val="left" w:pos="284"/>
        </w:tabs>
        <w:spacing w:line="240" w:lineRule="auto"/>
        <w:ind w:left="567"/>
        <w:rPr>
          <w:rFonts w:ascii="Times New Roman" w:hAnsi="Times New Roman" w:cs="Times New Roman"/>
          <w:b/>
        </w:rPr>
      </w:pPr>
      <w:r w:rsidRPr="000D3882">
        <w:rPr>
          <w:rFonts w:ascii="Times New Roman" w:hAnsi="Times New Roman" w:cs="Times New Roman"/>
        </w:rPr>
        <w:t xml:space="preserve">6.1.5 </w:t>
      </w:r>
      <w:r w:rsidRPr="00007E14">
        <w:rPr>
          <w:rFonts w:ascii="Times New Roman" w:hAnsi="Times New Roman" w:cs="Times New Roman"/>
          <w:b/>
        </w:rPr>
        <w:t>Lembramos que a aprovação é do produto, assim, a princípio, qualquer empresa poderá participar do certame licitatório, apresentando produto previamente aprovado.</w:t>
      </w:r>
    </w:p>
    <w:p w:rsidR="00CC7BF9" w:rsidRDefault="00CC7BF9" w:rsidP="00CC7BF9">
      <w:pPr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</w:rPr>
      </w:pPr>
    </w:p>
    <w:p w:rsidR="00CC7BF9" w:rsidRPr="00F53A1A" w:rsidRDefault="00CC7BF9" w:rsidP="00CC7BF9">
      <w:pPr>
        <w:pStyle w:val="default"/>
        <w:widowControl w:val="0"/>
        <w:tabs>
          <w:tab w:val="left" w:pos="142"/>
          <w:tab w:val="left" w:pos="284"/>
        </w:tabs>
        <w:spacing w:before="0" w:after="0"/>
        <w:jc w:val="both"/>
        <w:rPr>
          <w:b/>
          <w:sz w:val="22"/>
          <w:szCs w:val="22"/>
        </w:rPr>
      </w:pPr>
      <w:r w:rsidRPr="00F53A1A">
        <w:rPr>
          <w:b/>
          <w:sz w:val="22"/>
          <w:szCs w:val="22"/>
        </w:rPr>
        <w:t>7. PRAZOS</w:t>
      </w:r>
    </w:p>
    <w:p w:rsidR="00CC7BF9" w:rsidRPr="00F53A1A" w:rsidRDefault="00CC7BF9" w:rsidP="00CC7BF9">
      <w:pPr>
        <w:pStyle w:val="default"/>
        <w:widowControl w:val="0"/>
        <w:tabs>
          <w:tab w:val="left" w:pos="142"/>
          <w:tab w:val="left" w:pos="284"/>
        </w:tabs>
        <w:spacing w:before="0" w:after="0"/>
        <w:jc w:val="both"/>
        <w:rPr>
          <w:b/>
          <w:sz w:val="22"/>
          <w:szCs w:val="22"/>
        </w:rPr>
      </w:pPr>
    </w:p>
    <w:p w:rsidR="00CC7BF9" w:rsidRPr="00F53A1A" w:rsidRDefault="00CC7BF9" w:rsidP="00CC7BF9">
      <w:pPr>
        <w:pStyle w:val="default"/>
        <w:widowControl w:val="0"/>
        <w:tabs>
          <w:tab w:val="left" w:pos="142"/>
          <w:tab w:val="left" w:pos="284"/>
        </w:tabs>
        <w:spacing w:before="0" w:after="0"/>
        <w:jc w:val="both"/>
        <w:rPr>
          <w:sz w:val="22"/>
          <w:szCs w:val="22"/>
        </w:rPr>
      </w:pPr>
      <w:r w:rsidRPr="00F53A1A">
        <w:rPr>
          <w:sz w:val="22"/>
          <w:szCs w:val="22"/>
        </w:rPr>
        <w:t>7.1 Prazos estimados do processo de seleção do Insumo Farmacêutico:</w:t>
      </w:r>
    </w:p>
    <w:p w:rsidR="00CC7BF9" w:rsidRDefault="00CC7BF9" w:rsidP="00CC7BF9">
      <w:pPr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303"/>
      </w:tblGrid>
      <w:tr w:rsidR="00CC7BF9" w:rsidRPr="00F53A1A" w:rsidTr="0048577C">
        <w:trPr>
          <w:trHeight w:val="215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BF9" w:rsidRPr="00F53A1A" w:rsidRDefault="00CC7BF9" w:rsidP="0048577C">
            <w:pPr>
              <w:widowControl w:val="0"/>
              <w:tabs>
                <w:tab w:val="left" w:pos="142"/>
                <w:tab w:val="left" w:pos="284"/>
              </w:tabs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53A1A">
              <w:rPr>
                <w:rFonts w:ascii="Times New Roman" w:hAnsi="Times New Roman" w:cs="Times New Roman"/>
              </w:rPr>
              <w:t>Lançamento do Edital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BF9" w:rsidRPr="009856A3" w:rsidRDefault="00CC7BF9" w:rsidP="0048577C">
            <w:pPr>
              <w:widowControl w:val="0"/>
              <w:tabs>
                <w:tab w:val="left" w:pos="142"/>
                <w:tab w:val="left" w:pos="284"/>
              </w:tabs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26/08/2020</w:t>
            </w:r>
          </w:p>
        </w:tc>
      </w:tr>
      <w:tr w:rsidR="00CC7BF9" w:rsidRPr="00F53A1A" w:rsidTr="0048577C">
        <w:trPr>
          <w:trHeight w:val="249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BF9" w:rsidRPr="00F53A1A" w:rsidRDefault="00CC7BF9" w:rsidP="0048577C">
            <w:pPr>
              <w:pStyle w:val="Cabealho"/>
              <w:widowControl w:val="0"/>
              <w:tabs>
                <w:tab w:val="left" w:pos="142"/>
                <w:tab w:val="left" w:pos="284"/>
              </w:tabs>
              <w:snapToGrid w:val="0"/>
              <w:rPr>
                <w:rFonts w:ascii="Times New Roman" w:hAnsi="Times New Roman" w:cs="Times New Roman"/>
              </w:rPr>
            </w:pPr>
            <w:r w:rsidRPr="00F53A1A">
              <w:rPr>
                <w:rFonts w:ascii="Times New Roman" w:hAnsi="Times New Roman" w:cs="Times New Roman"/>
              </w:rPr>
              <w:t>Data final para envio da documentação técnica – 1ª Fase (30 dias)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BF9" w:rsidRPr="009856A3" w:rsidRDefault="00CC7BF9" w:rsidP="0048577C">
            <w:pPr>
              <w:tabs>
                <w:tab w:val="left" w:pos="142"/>
                <w:tab w:val="left" w:pos="284"/>
              </w:tabs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9856A3">
              <w:rPr>
                <w:rFonts w:ascii="Times New Roman" w:hAnsi="Times New Roman" w:cs="Times New Roman"/>
              </w:rPr>
              <w:t>/09/2020</w:t>
            </w:r>
          </w:p>
        </w:tc>
      </w:tr>
      <w:tr w:rsidR="00CC7BF9" w:rsidRPr="00F53A1A" w:rsidTr="0048577C">
        <w:trPr>
          <w:trHeight w:val="249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BF9" w:rsidRPr="00F53A1A" w:rsidRDefault="00CC7BF9" w:rsidP="0048577C">
            <w:pPr>
              <w:pStyle w:val="Cabealho"/>
              <w:widowControl w:val="0"/>
              <w:tabs>
                <w:tab w:val="left" w:pos="142"/>
                <w:tab w:val="left" w:pos="284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final para Análise da documentação Técnica pelos setores competentes (20 dias úteis)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BF9" w:rsidRPr="009856A3" w:rsidRDefault="00CC7BF9" w:rsidP="0048577C">
            <w:pPr>
              <w:tabs>
                <w:tab w:val="left" w:pos="142"/>
                <w:tab w:val="left" w:pos="284"/>
              </w:tabs>
              <w:snapToGrid w:val="0"/>
              <w:spacing w:before="240"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26/10/2020</w:t>
            </w:r>
          </w:p>
        </w:tc>
      </w:tr>
      <w:tr w:rsidR="00CC7BF9" w:rsidRPr="00F53A1A" w:rsidTr="0048577C">
        <w:trPr>
          <w:trHeight w:val="249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7BF9" w:rsidRPr="00F53A1A" w:rsidRDefault="00CC7BF9" w:rsidP="0048577C">
            <w:pPr>
              <w:pStyle w:val="Cabealho"/>
              <w:widowControl w:val="0"/>
              <w:tabs>
                <w:tab w:val="left" w:pos="142"/>
                <w:tab w:val="left" w:pos="284"/>
              </w:tabs>
              <w:snapToGrid w:val="0"/>
              <w:rPr>
                <w:rFonts w:ascii="Times New Roman" w:hAnsi="Times New Roman" w:cs="Times New Roman"/>
              </w:rPr>
            </w:pPr>
            <w:r w:rsidRPr="00F53A1A">
              <w:rPr>
                <w:rFonts w:ascii="Times New Roman" w:hAnsi="Times New Roman" w:cs="Times New Roman"/>
              </w:rPr>
              <w:t>Data de divulgação dos resultados (5 dias úteis)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BF9" w:rsidRPr="009856A3" w:rsidRDefault="00CC7BF9" w:rsidP="0048577C">
            <w:pPr>
              <w:tabs>
                <w:tab w:val="left" w:pos="142"/>
                <w:tab w:val="left" w:pos="28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03/11/2020</w:t>
            </w:r>
            <w:r w:rsidRPr="009856A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7BF9" w:rsidRPr="00F53A1A" w:rsidTr="0048577C">
        <w:trPr>
          <w:trHeight w:val="249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7BF9" w:rsidRPr="00F53A1A" w:rsidRDefault="00CC7BF9" w:rsidP="0048577C">
            <w:pPr>
              <w:pStyle w:val="Cabealho"/>
              <w:widowControl w:val="0"/>
              <w:tabs>
                <w:tab w:val="left" w:pos="142"/>
                <w:tab w:val="left" w:pos="284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final para interposição de recursos quanto ao resultado da 1ª fase (5 dias úteis)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BF9" w:rsidRDefault="00CC7BF9" w:rsidP="0048577C">
            <w:pPr>
              <w:tabs>
                <w:tab w:val="left" w:pos="142"/>
                <w:tab w:val="left" w:pos="28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10/11/2020</w:t>
            </w:r>
          </w:p>
        </w:tc>
      </w:tr>
      <w:tr w:rsidR="00CC7BF9" w:rsidRPr="00F53A1A" w:rsidTr="0048577C">
        <w:trPr>
          <w:trHeight w:val="259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7BF9" w:rsidRPr="00F53A1A" w:rsidRDefault="00CC7BF9" w:rsidP="0048577C">
            <w:pPr>
              <w:widowControl w:val="0"/>
              <w:tabs>
                <w:tab w:val="left" w:pos="142"/>
                <w:tab w:val="left" w:pos="284"/>
              </w:tabs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final</w:t>
            </w:r>
            <w:r w:rsidRPr="00F53A1A">
              <w:rPr>
                <w:rFonts w:ascii="Times New Roman" w:hAnsi="Times New Roman" w:cs="Times New Roman"/>
              </w:rPr>
              <w:t xml:space="preserve"> para apresentação das Amostras – 2ª Fase (</w:t>
            </w:r>
            <w:r>
              <w:rPr>
                <w:rFonts w:ascii="Times New Roman" w:hAnsi="Times New Roman" w:cs="Times New Roman"/>
              </w:rPr>
              <w:t>10</w:t>
            </w:r>
            <w:r w:rsidRPr="00F53A1A">
              <w:rPr>
                <w:rFonts w:ascii="Times New Roman" w:hAnsi="Times New Roman" w:cs="Times New Roman"/>
              </w:rPr>
              <w:t xml:space="preserve"> dias úteis)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BF9" w:rsidRPr="009856A3" w:rsidRDefault="00CC7BF9" w:rsidP="0048577C">
            <w:pPr>
              <w:widowControl w:val="0"/>
              <w:tabs>
                <w:tab w:val="left" w:pos="142"/>
                <w:tab w:val="left" w:pos="28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17/11/2020</w:t>
            </w:r>
          </w:p>
        </w:tc>
      </w:tr>
      <w:tr w:rsidR="00CC7BF9" w:rsidRPr="00F53A1A" w:rsidTr="0048577C">
        <w:trPr>
          <w:trHeight w:val="259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7BF9" w:rsidRPr="0084597E" w:rsidRDefault="00CC7BF9" w:rsidP="0048577C">
            <w:pPr>
              <w:widowControl w:val="0"/>
              <w:tabs>
                <w:tab w:val="left" w:pos="142"/>
                <w:tab w:val="left" w:pos="284"/>
              </w:tabs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84597E">
              <w:rPr>
                <w:rFonts w:ascii="Times New Roman" w:hAnsi="Times New Roman" w:cs="Times New Roman"/>
              </w:rPr>
              <w:t xml:space="preserve">Período de Análise do Controle de Qualidade </w:t>
            </w:r>
            <w:r w:rsidRPr="00AA6B1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40</w:t>
            </w:r>
            <w:r w:rsidRPr="00AA6B10">
              <w:rPr>
                <w:rFonts w:ascii="Times New Roman" w:hAnsi="Times New Roman" w:cs="Times New Roman"/>
              </w:rPr>
              <w:t xml:space="preserve"> dias)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BF9" w:rsidRPr="009856A3" w:rsidRDefault="00CC7BF9" w:rsidP="0048577C">
            <w:pPr>
              <w:tabs>
                <w:tab w:val="left" w:pos="142"/>
                <w:tab w:val="left" w:pos="28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28/12/2020</w:t>
            </w:r>
          </w:p>
        </w:tc>
      </w:tr>
      <w:tr w:rsidR="00CC7BF9" w:rsidRPr="00F53A1A" w:rsidTr="0048577C">
        <w:trPr>
          <w:trHeight w:val="259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7BF9" w:rsidRPr="00F53A1A" w:rsidRDefault="00CC7BF9" w:rsidP="0048577C">
            <w:pPr>
              <w:widowControl w:val="0"/>
              <w:tabs>
                <w:tab w:val="left" w:pos="142"/>
                <w:tab w:val="left" w:pos="284"/>
              </w:tabs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53A1A">
              <w:rPr>
                <w:rFonts w:ascii="Times New Roman" w:hAnsi="Times New Roman" w:cs="Times New Roman"/>
              </w:rPr>
              <w:t>Divulgação do resultado da análise do Controle de Qualidade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3A1A">
              <w:rPr>
                <w:rFonts w:ascii="Times New Roman" w:hAnsi="Times New Roman" w:cs="Times New Roman"/>
              </w:rPr>
              <w:t>(5 dias úteis)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BF9" w:rsidRPr="009856A3" w:rsidRDefault="00CC7BF9" w:rsidP="0048577C">
            <w:pPr>
              <w:tabs>
                <w:tab w:val="left" w:pos="142"/>
                <w:tab w:val="left" w:pos="28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05/01/2021</w:t>
            </w:r>
            <w:r w:rsidRPr="009856A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7BF9" w:rsidRPr="00F53A1A" w:rsidTr="0048577C">
        <w:trPr>
          <w:trHeight w:val="259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BF9" w:rsidRPr="00F53A1A" w:rsidRDefault="00CC7BF9" w:rsidP="0048577C">
            <w:pPr>
              <w:widowControl w:val="0"/>
              <w:tabs>
                <w:tab w:val="left" w:pos="142"/>
                <w:tab w:val="left" w:pos="284"/>
              </w:tabs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final</w:t>
            </w:r>
            <w:r w:rsidRPr="00F53A1A">
              <w:rPr>
                <w:rFonts w:ascii="Times New Roman" w:hAnsi="Times New Roman" w:cs="Times New Roman"/>
              </w:rPr>
              <w:t xml:space="preserve"> para interposição de eventual recurso voluntário, no caso de irresignação por parte dos proponentes em relação ao resultado da seleção (5 dias úteis)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BF9" w:rsidRPr="009856A3" w:rsidRDefault="00CC7BF9" w:rsidP="0048577C">
            <w:pPr>
              <w:tabs>
                <w:tab w:val="left" w:pos="142"/>
                <w:tab w:val="left" w:pos="284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12/01/2021</w:t>
            </w:r>
          </w:p>
        </w:tc>
      </w:tr>
      <w:tr w:rsidR="00CC7BF9" w:rsidRPr="00F53A1A" w:rsidTr="0048577C">
        <w:trPr>
          <w:trHeight w:val="259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BF9" w:rsidRPr="00F53A1A" w:rsidRDefault="00CC7BF9" w:rsidP="0048577C">
            <w:pPr>
              <w:widowControl w:val="0"/>
              <w:tabs>
                <w:tab w:val="left" w:pos="142"/>
                <w:tab w:val="left" w:pos="284"/>
              </w:tabs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final</w:t>
            </w:r>
            <w:r w:rsidRPr="00F53A1A">
              <w:rPr>
                <w:rFonts w:ascii="Times New Roman" w:hAnsi="Times New Roman" w:cs="Times New Roman"/>
              </w:rPr>
              <w:t xml:space="preserve"> para análise dos recursos interpostos (5 dias úteis)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BF9" w:rsidRPr="009856A3" w:rsidRDefault="00CC7BF9" w:rsidP="0048577C">
            <w:pPr>
              <w:tabs>
                <w:tab w:val="left" w:pos="142"/>
                <w:tab w:val="left" w:pos="28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19/01/2021</w:t>
            </w:r>
            <w:r w:rsidRPr="009856A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7BF9" w:rsidRPr="00F53A1A" w:rsidTr="0048577C">
        <w:trPr>
          <w:trHeight w:val="259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BF9" w:rsidRPr="00F53A1A" w:rsidRDefault="00CC7BF9" w:rsidP="0048577C">
            <w:pPr>
              <w:widowControl w:val="0"/>
              <w:tabs>
                <w:tab w:val="left" w:pos="142"/>
                <w:tab w:val="left" w:pos="284"/>
              </w:tabs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53A1A">
              <w:rPr>
                <w:rFonts w:ascii="Times New Roman" w:eastAsia="Arial Unicode MS" w:hAnsi="Times New Roman" w:cs="Times New Roman"/>
              </w:rPr>
              <w:t>Publicação do resultado final (5 dias úteis)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BF9" w:rsidRPr="009856A3" w:rsidRDefault="00CC7BF9" w:rsidP="0048577C">
            <w:pPr>
              <w:tabs>
                <w:tab w:val="left" w:pos="142"/>
                <w:tab w:val="left" w:pos="28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27/01/2021</w:t>
            </w:r>
            <w:r w:rsidRPr="009856A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C7BF9" w:rsidRPr="00F53A1A" w:rsidRDefault="00CC7BF9" w:rsidP="00CC7BF9">
      <w:pPr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b/>
        </w:rPr>
      </w:pPr>
    </w:p>
    <w:p w:rsidR="00CC7BF9" w:rsidRPr="00F53A1A" w:rsidRDefault="00CC7BF9" w:rsidP="00CC7BF9">
      <w:pPr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b/>
        </w:rPr>
      </w:pPr>
      <w:r w:rsidRPr="00F53A1A">
        <w:rPr>
          <w:rFonts w:ascii="Times New Roman" w:hAnsi="Times New Roman" w:cs="Times New Roman"/>
          <w:b/>
        </w:rPr>
        <w:t xml:space="preserve">8. DOS RECURSOS </w:t>
      </w:r>
    </w:p>
    <w:p w:rsidR="00CC7BF9" w:rsidRPr="00F53A1A" w:rsidRDefault="00CC7BF9" w:rsidP="00CC7BF9">
      <w:pPr>
        <w:widowControl w:val="0"/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b/>
        </w:rPr>
      </w:pPr>
    </w:p>
    <w:p w:rsidR="00CC7BF9" w:rsidRPr="00F53A1A" w:rsidRDefault="00CC7BF9" w:rsidP="00CC7BF9">
      <w:pPr>
        <w:widowControl w:val="0"/>
        <w:tabs>
          <w:tab w:val="left" w:pos="142"/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</w:rPr>
      </w:pPr>
      <w:r w:rsidRPr="00F53A1A">
        <w:rPr>
          <w:rFonts w:ascii="Times New Roman" w:hAnsi="Times New Roman" w:cs="Times New Roman"/>
        </w:rPr>
        <w:t>8.1 O prazo para a interposição de recurso quanto ao resultado final é de 05 (cinco) dias úteis, contados da data da divulgação do resultado no Diário Oficial da União.</w:t>
      </w:r>
    </w:p>
    <w:p w:rsidR="00CC7BF9" w:rsidRPr="00F53A1A" w:rsidRDefault="00CC7BF9" w:rsidP="00CC7BF9">
      <w:pPr>
        <w:pStyle w:val="PargrafodaLista"/>
        <w:widowControl w:val="0"/>
        <w:tabs>
          <w:tab w:val="left" w:pos="142"/>
          <w:tab w:val="left" w:pos="284"/>
          <w:tab w:val="left" w:pos="567"/>
        </w:tabs>
        <w:spacing w:line="240" w:lineRule="auto"/>
        <w:ind w:left="426"/>
        <w:contextualSpacing w:val="0"/>
        <w:rPr>
          <w:rFonts w:ascii="Times New Roman" w:hAnsi="Times New Roman" w:cs="Times New Roman"/>
          <w:vanish/>
        </w:rPr>
      </w:pPr>
    </w:p>
    <w:p w:rsidR="00CC7BF9" w:rsidRPr="00F53A1A" w:rsidRDefault="00CC7BF9" w:rsidP="00CC7BF9">
      <w:pPr>
        <w:widowControl w:val="0"/>
        <w:tabs>
          <w:tab w:val="left" w:pos="0"/>
          <w:tab w:val="left" w:pos="142"/>
          <w:tab w:val="left" w:pos="284"/>
          <w:tab w:val="left" w:pos="851"/>
        </w:tabs>
        <w:spacing w:line="240" w:lineRule="auto"/>
        <w:rPr>
          <w:rFonts w:ascii="Times New Roman" w:hAnsi="Times New Roman" w:cs="Times New Roman"/>
        </w:rPr>
      </w:pPr>
      <w:r w:rsidRPr="00F53A1A">
        <w:rPr>
          <w:rFonts w:ascii="Times New Roman" w:hAnsi="Times New Roman" w:cs="Times New Roman"/>
        </w:rPr>
        <w:t xml:space="preserve">8.2 Os recursos poderão ser interpostos por meio </w:t>
      </w:r>
      <w:r>
        <w:rPr>
          <w:rFonts w:ascii="Times New Roman" w:hAnsi="Times New Roman" w:cs="Times New Roman"/>
        </w:rPr>
        <w:t xml:space="preserve">do endereço eletrônico </w:t>
      </w:r>
      <w:hyperlink r:id="rId9" w:history="1">
        <w:r w:rsidRPr="00953EE1">
          <w:rPr>
            <w:rStyle w:val="Hyperlink"/>
          </w:rPr>
          <w:t>ccp@far.fiocruz.br</w:t>
        </w:r>
      </w:hyperlink>
      <w:r>
        <w:rPr>
          <w:rFonts w:ascii="Times New Roman" w:hAnsi="Times New Roman" w:cs="Times New Roman"/>
        </w:rPr>
        <w:t xml:space="preserve"> ou meio </w:t>
      </w:r>
      <w:r w:rsidRPr="00F53A1A">
        <w:rPr>
          <w:rFonts w:ascii="Times New Roman" w:hAnsi="Times New Roman" w:cs="Times New Roman"/>
        </w:rPr>
        <w:t>físico</w:t>
      </w:r>
      <w:r>
        <w:rPr>
          <w:rFonts w:ascii="Times New Roman" w:hAnsi="Times New Roman" w:cs="Times New Roman"/>
        </w:rPr>
        <w:t>, devendo ser entregues</w:t>
      </w:r>
      <w:r w:rsidRPr="00F53A1A">
        <w:rPr>
          <w:rFonts w:ascii="Times New Roman" w:hAnsi="Times New Roman" w:cs="Times New Roman"/>
        </w:rPr>
        <w:t xml:space="preserve"> via postal (SEDEX ou carta registrada com aviso de recebimento) ou pessoalmente e encaminhados para a Comissão de Padronização no seguinte endereço: Avenida Comandante Guaranys, 447 – Curicica – Jacarepaguá – Rio de Janeiro – RJ – CEP 22.775-903.</w:t>
      </w:r>
    </w:p>
    <w:p w:rsidR="00CC7BF9" w:rsidRPr="00F53A1A" w:rsidRDefault="00CC7BF9" w:rsidP="00CC7BF9">
      <w:pPr>
        <w:widowControl w:val="0"/>
        <w:tabs>
          <w:tab w:val="left" w:pos="0"/>
          <w:tab w:val="left" w:pos="142"/>
          <w:tab w:val="left" w:pos="284"/>
          <w:tab w:val="left" w:pos="851"/>
        </w:tabs>
        <w:spacing w:line="240" w:lineRule="auto"/>
        <w:ind w:left="425"/>
        <w:rPr>
          <w:rFonts w:ascii="Times New Roman" w:hAnsi="Times New Roman" w:cs="Times New Roman"/>
        </w:rPr>
      </w:pPr>
    </w:p>
    <w:p w:rsidR="00CC7BF9" w:rsidRPr="00CA1D2B" w:rsidRDefault="00CC7BF9" w:rsidP="00CC7BF9">
      <w:pPr>
        <w:pStyle w:val="PargrafodaLista"/>
        <w:widowControl w:val="0"/>
        <w:numPr>
          <w:ilvl w:val="1"/>
          <w:numId w:val="4"/>
        </w:numPr>
        <w:tabs>
          <w:tab w:val="left" w:pos="709"/>
          <w:tab w:val="left" w:pos="851"/>
          <w:tab w:val="left" w:pos="1276"/>
        </w:tabs>
        <w:spacing w:line="240" w:lineRule="auto"/>
        <w:rPr>
          <w:rFonts w:ascii="Times New Roman" w:hAnsi="Times New Roman" w:cs="Times New Roman"/>
        </w:rPr>
      </w:pPr>
      <w:r w:rsidRPr="00CA1D2B">
        <w:rPr>
          <w:rFonts w:ascii="Times New Roman" w:hAnsi="Times New Roman" w:cs="Times New Roman"/>
        </w:rPr>
        <w:t>Não será aceito recurso interposto fora do prazo.</w:t>
      </w:r>
    </w:p>
    <w:p w:rsidR="00CC7BF9" w:rsidRPr="00F53A1A" w:rsidRDefault="00CC7BF9" w:rsidP="00CC7BF9">
      <w:pPr>
        <w:widowControl w:val="0"/>
        <w:tabs>
          <w:tab w:val="left" w:pos="709"/>
          <w:tab w:val="left" w:pos="851"/>
          <w:tab w:val="left" w:pos="1276"/>
        </w:tabs>
        <w:spacing w:line="240" w:lineRule="auto"/>
        <w:rPr>
          <w:rFonts w:ascii="Times New Roman" w:hAnsi="Times New Roman" w:cs="Times New Roman"/>
        </w:rPr>
      </w:pPr>
    </w:p>
    <w:p w:rsidR="00CC7BF9" w:rsidRPr="00CA1D2B" w:rsidRDefault="00CC7BF9" w:rsidP="00CC7BF9">
      <w:pPr>
        <w:widowControl w:val="0"/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8.4. </w:t>
      </w:r>
      <w:r w:rsidRPr="00CA1D2B">
        <w:rPr>
          <w:rFonts w:ascii="Times New Roman" w:hAnsi="Times New Roman" w:cs="Times New Roman"/>
        </w:rPr>
        <w:t>O</w:t>
      </w:r>
      <w:r w:rsidRPr="00CA1D2B">
        <w:rPr>
          <w:rFonts w:ascii="Times New Roman" w:hAnsi="Times New Roman" w:cs="Times New Roman"/>
          <w:bCs/>
        </w:rPr>
        <w:t>s resultados finais serão divulgados no Diário Oficial da União e demais meios utilizados para convocação.</w:t>
      </w:r>
    </w:p>
    <w:p w:rsidR="00CC7BF9" w:rsidRPr="00F53A1A" w:rsidRDefault="00CC7BF9" w:rsidP="00CC7BF9">
      <w:pPr>
        <w:widowControl w:val="0"/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</w:rPr>
      </w:pPr>
    </w:p>
    <w:p w:rsidR="00CC7BF9" w:rsidRPr="00F53A1A" w:rsidRDefault="00CC7BF9" w:rsidP="00CC7BF9">
      <w:pPr>
        <w:widowControl w:val="0"/>
        <w:tabs>
          <w:tab w:val="left" w:pos="142"/>
          <w:tab w:val="left" w:pos="284"/>
          <w:tab w:val="left" w:pos="567"/>
        </w:tabs>
        <w:autoSpaceDE w:val="0"/>
        <w:spacing w:line="240" w:lineRule="auto"/>
        <w:rPr>
          <w:rFonts w:ascii="Times New Roman" w:hAnsi="Times New Roman" w:cs="Times New Roman"/>
          <w:b/>
        </w:rPr>
      </w:pPr>
      <w:r w:rsidRPr="00F53A1A">
        <w:rPr>
          <w:rFonts w:ascii="Times New Roman" w:hAnsi="Times New Roman" w:cs="Times New Roman"/>
          <w:b/>
        </w:rPr>
        <w:t xml:space="preserve">9. </w:t>
      </w:r>
      <w:r w:rsidRPr="00F53A1A">
        <w:rPr>
          <w:rFonts w:ascii="Times New Roman" w:hAnsi="Times New Roman" w:cs="Times New Roman"/>
          <w:b/>
        </w:rPr>
        <w:tab/>
        <w:t>DISPOSIÇÕES GERAIS</w:t>
      </w:r>
    </w:p>
    <w:p w:rsidR="00CC7BF9" w:rsidRPr="00F53A1A" w:rsidRDefault="00CC7BF9" w:rsidP="00CC7BF9">
      <w:pPr>
        <w:widowControl w:val="0"/>
        <w:tabs>
          <w:tab w:val="left" w:pos="142"/>
          <w:tab w:val="left" w:pos="284"/>
          <w:tab w:val="left" w:pos="567"/>
        </w:tabs>
        <w:autoSpaceDE w:val="0"/>
        <w:spacing w:line="240" w:lineRule="auto"/>
        <w:rPr>
          <w:rFonts w:ascii="Times New Roman" w:hAnsi="Times New Roman" w:cs="Times New Roman"/>
          <w:b/>
        </w:rPr>
      </w:pPr>
    </w:p>
    <w:p w:rsidR="00CC7BF9" w:rsidRPr="00F53A1A" w:rsidRDefault="00CC7BF9" w:rsidP="00CC7BF9">
      <w:pPr>
        <w:tabs>
          <w:tab w:val="left" w:pos="142"/>
          <w:tab w:val="left" w:pos="284"/>
        </w:tabs>
        <w:autoSpaceDE w:val="0"/>
        <w:spacing w:line="240" w:lineRule="auto"/>
        <w:rPr>
          <w:rFonts w:ascii="Times New Roman" w:hAnsi="Times New Roman" w:cs="Times New Roman"/>
        </w:rPr>
      </w:pPr>
      <w:r w:rsidRPr="00F53A1A">
        <w:rPr>
          <w:rFonts w:ascii="Times New Roman" w:hAnsi="Times New Roman" w:cs="Times New Roman"/>
        </w:rPr>
        <w:t>9.1</w:t>
      </w:r>
      <w:r>
        <w:rPr>
          <w:rFonts w:ascii="Times New Roman" w:hAnsi="Times New Roman" w:cs="Times New Roman"/>
        </w:rPr>
        <w:t xml:space="preserve"> </w:t>
      </w:r>
      <w:r w:rsidRPr="00F53A1A">
        <w:rPr>
          <w:rFonts w:ascii="Times New Roman" w:hAnsi="Times New Roman" w:cs="Times New Roman"/>
        </w:rPr>
        <w:t>Este Edital e seus Anexos serão divulgados, pelo prazo mínimo de 30 (trinta dias), na primeira página nos sítios do Instituto de Tecnologia em Fármacos-Farmanguinhos (</w:t>
      </w:r>
      <w:hyperlink r:id="rId10" w:history="1">
        <w:r w:rsidRPr="00F53A1A">
          <w:rPr>
            <w:rStyle w:val="Hyperlink"/>
          </w:rPr>
          <w:t>www.far.fiocruz.br</w:t>
        </w:r>
      </w:hyperlink>
      <w:r w:rsidRPr="00F53A1A">
        <w:rPr>
          <w:rFonts w:ascii="Times New Roman" w:hAnsi="Times New Roman" w:cs="Times New Roman"/>
        </w:rPr>
        <w:t>), na página da Associação Brasileira de Indústria Farmoquímica e de Insumos Farmacêuticos (</w:t>
      </w:r>
      <w:hyperlink r:id="rId11" w:history="1">
        <w:r w:rsidRPr="00F53A1A">
          <w:rPr>
            <w:rStyle w:val="Hyperlink"/>
          </w:rPr>
          <w:t>www.abiquifi.org.br</w:t>
        </w:r>
      </w:hyperlink>
      <w:r>
        <w:rPr>
          <w:rFonts w:ascii="Times New Roman" w:hAnsi="Times New Roman" w:cs="Times New Roman"/>
        </w:rPr>
        <w:t xml:space="preserve">), </w:t>
      </w:r>
      <w:r w:rsidRPr="00F53A1A">
        <w:rPr>
          <w:rFonts w:ascii="Times New Roman" w:hAnsi="Times New Roman" w:cs="Times New Roman"/>
        </w:rPr>
        <w:t>na página da Associação Brasileira das Indústrias de Química Fina, Biotecnologia e suas Especialidades (</w:t>
      </w:r>
      <w:hyperlink r:id="rId12" w:history="1">
        <w:r w:rsidRPr="00F53A1A">
          <w:rPr>
            <w:rStyle w:val="Hyperlink"/>
          </w:rPr>
          <w:t>www.abifina.org.br</w:t>
        </w:r>
      </w:hyperlink>
      <w:r w:rsidRPr="00F53A1A">
        <w:rPr>
          <w:rFonts w:ascii="Times New Roman" w:hAnsi="Times New Roman" w:cs="Times New Roman"/>
        </w:rPr>
        <w:t xml:space="preserve">), no D.O.U. </w:t>
      </w:r>
      <w:r>
        <w:rPr>
          <w:rFonts w:ascii="Times New Roman" w:hAnsi="Times New Roman" w:cs="Times New Roman"/>
        </w:rPr>
        <w:t xml:space="preserve">- </w:t>
      </w:r>
      <w:r w:rsidRPr="00F53A1A">
        <w:rPr>
          <w:rFonts w:ascii="Times New Roman" w:hAnsi="Times New Roman" w:cs="Times New Roman"/>
        </w:rPr>
        <w:t>.</w:t>
      </w:r>
    </w:p>
    <w:p w:rsidR="00CC7BF9" w:rsidRPr="00F53A1A" w:rsidRDefault="00CC7BF9" w:rsidP="00CC7BF9">
      <w:pPr>
        <w:tabs>
          <w:tab w:val="left" w:pos="142"/>
          <w:tab w:val="left" w:pos="284"/>
        </w:tabs>
        <w:autoSpaceDE w:val="0"/>
        <w:spacing w:line="240" w:lineRule="auto"/>
        <w:ind w:left="567"/>
        <w:rPr>
          <w:rFonts w:ascii="Times New Roman" w:hAnsi="Times New Roman" w:cs="Times New Roman"/>
        </w:rPr>
      </w:pPr>
    </w:p>
    <w:p w:rsidR="00CC7BF9" w:rsidRPr="00F53A1A" w:rsidRDefault="00CC7BF9" w:rsidP="00CC7BF9">
      <w:pPr>
        <w:widowControl w:val="0"/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bCs/>
        </w:rPr>
      </w:pPr>
      <w:r w:rsidRPr="00F53A1A">
        <w:rPr>
          <w:rFonts w:ascii="Times New Roman" w:hAnsi="Times New Roman" w:cs="Times New Roman"/>
          <w:bCs/>
        </w:rPr>
        <w:t>9.2 A qualquer tempo, a presente Chamada Pública poderá ser revogada por interesse público, ou anulada, no todo ou em parte, por vício insanável, sem que isso implique direito a indenização ou reclamação de qualquer natureza.</w:t>
      </w:r>
    </w:p>
    <w:p w:rsidR="00CC7BF9" w:rsidRPr="00F53A1A" w:rsidRDefault="00CC7BF9" w:rsidP="00CC7BF9">
      <w:pPr>
        <w:pStyle w:val="PargrafodaLista"/>
        <w:widowControl w:val="0"/>
        <w:tabs>
          <w:tab w:val="left" w:pos="142"/>
          <w:tab w:val="left" w:pos="284"/>
        </w:tabs>
        <w:spacing w:line="240" w:lineRule="auto"/>
        <w:ind w:left="924"/>
        <w:rPr>
          <w:rFonts w:ascii="Times New Roman" w:hAnsi="Times New Roman" w:cs="Times New Roman"/>
          <w:bCs/>
        </w:rPr>
      </w:pPr>
    </w:p>
    <w:p w:rsidR="00CC7BF9" w:rsidRDefault="00CC7BF9" w:rsidP="00CC7BF9">
      <w:pPr>
        <w:widowControl w:val="0"/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</w:rPr>
      </w:pPr>
      <w:r w:rsidRPr="00F53A1A">
        <w:rPr>
          <w:rFonts w:ascii="Times New Roman" w:hAnsi="Times New Roman" w:cs="Times New Roman"/>
        </w:rPr>
        <w:t>9.3</w:t>
      </w:r>
      <w:r w:rsidRPr="00F53A1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F53A1A">
        <w:rPr>
          <w:rFonts w:ascii="Times New Roman" w:hAnsi="Times New Roman" w:cs="Times New Roman"/>
        </w:rPr>
        <w:t>Constituem anexos do presente edital, dele fazendo parte integrante:</w:t>
      </w:r>
    </w:p>
    <w:p w:rsidR="00CC7BF9" w:rsidRDefault="00CC7BF9" w:rsidP="00CC7BF9">
      <w:pPr>
        <w:widowControl w:val="0"/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</w:rPr>
      </w:pPr>
    </w:p>
    <w:p w:rsidR="00CC7BF9" w:rsidRDefault="00CC7BF9" w:rsidP="00CC7BF9">
      <w:pPr>
        <w:widowControl w:val="0"/>
        <w:tabs>
          <w:tab w:val="left" w:pos="142"/>
          <w:tab w:val="left" w:pos="284"/>
        </w:tabs>
        <w:autoSpaceDE w:val="0"/>
        <w:spacing w:line="276" w:lineRule="auto"/>
        <w:jc w:val="left"/>
        <w:rPr>
          <w:rFonts w:ascii="Times New Roman" w:hAnsi="Times New Roman" w:cs="Times New Roman"/>
          <w:bCs/>
        </w:rPr>
      </w:pPr>
      <w:r w:rsidRPr="001C69C4">
        <w:rPr>
          <w:rFonts w:ascii="Times New Roman" w:hAnsi="Times New Roman" w:cs="Times New Roman"/>
          <w:b/>
          <w:u w:val="single"/>
        </w:rPr>
        <w:t>Anexo I</w:t>
      </w:r>
      <w:r w:rsidRPr="00FD4BE9">
        <w:rPr>
          <w:rFonts w:ascii="Times New Roman" w:hAnsi="Times New Roman" w:cs="Times New Roman"/>
        </w:rPr>
        <w:t xml:space="preserve"> – Critérios Técnicos para avaliação do material</w:t>
      </w:r>
      <w:r w:rsidRPr="00FD4BE9"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</w:rPr>
        <w:t>ACETONA</w:t>
      </w:r>
      <w:r w:rsidRPr="00986766">
        <w:rPr>
          <w:rFonts w:ascii="Times New Roman" w:hAnsi="Times New Roman" w:cs="Times New Roman"/>
          <w:bCs/>
        </w:rPr>
        <w:t>;</w:t>
      </w:r>
    </w:p>
    <w:p w:rsidR="00CC7BF9" w:rsidRPr="00645946" w:rsidRDefault="00CC7BF9" w:rsidP="00CC7BF9">
      <w:pPr>
        <w:rPr>
          <w:rFonts w:ascii="Times New Roman" w:hAnsi="Times New Roman" w:cs="Times New Roman"/>
          <w:color w:val="000000"/>
        </w:rPr>
      </w:pPr>
      <w:r w:rsidRPr="001C69C4">
        <w:rPr>
          <w:rFonts w:ascii="Times New Roman" w:hAnsi="Times New Roman" w:cs="Times New Roman"/>
          <w:b/>
          <w:bCs/>
          <w:u w:val="single"/>
        </w:rPr>
        <w:t>Anexo II</w:t>
      </w:r>
      <w:r w:rsidRPr="003C3119">
        <w:rPr>
          <w:rFonts w:ascii="Times New Roman" w:hAnsi="Times New Roman" w:cs="Times New Roman"/>
          <w:b/>
          <w:bCs/>
        </w:rPr>
        <w:t xml:space="preserve"> </w:t>
      </w:r>
      <w:r w:rsidRPr="003C311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EE6610">
        <w:rPr>
          <w:rFonts w:ascii="Times New Roman" w:eastAsia="Calibri" w:hAnsi="Times New Roman" w:cs="Times New Roman"/>
        </w:rPr>
        <w:t xml:space="preserve">Especificação Técnicas do Insumo Farmacêutico Excipiente: </w:t>
      </w:r>
      <w:r>
        <w:rPr>
          <w:rFonts w:ascii="Times New Roman" w:eastAsia="Calibri" w:hAnsi="Times New Roman" w:cs="Times New Roman"/>
        </w:rPr>
        <w:t>ACETONA</w:t>
      </w:r>
    </w:p>
    <w:p w:rsidR="00CC7BF9" w:rsidRDefault="00CC7BF9" w:rsidP="00CC7BF9">
      <w:pPr>
        <w:rPr>
          <w:rFonts w:ascii="Times New Roman" w:hAnsi="Times New Roman" w:cs="Times New Roman"/>
        </w:rPr>
      </w:pPr>
      <w:r w:rsidRPr="00F11D60">
        <w:rPr>
          <w:rFonts w:ascii="Times New Roman" w:hAnsi="Times New Roman" w:cs="Times New Roman"/>
          <w:b/>
          <w:u w:val="single"/>
        </w:rPr>
        <w:t>Anexo I</w:t>
      </w:r>
      <w:r>
        <w:rPr>
          <w:rFonts w:ascii="Times New Roman" w:hAnsi="Times New Roman" w:cs="Times New Roman"/>
          <w:b/>
          <w:u w:val="single"/>
        </w:rPr>
        <w:t>II</w:t>
      </w:r>
      <w:r>
        <w:rPr>
          <w:rFonts w:ascii="Times New Roman" w:hAnsi="Times New Roman" w:cs="Times New Roman"/>
        </w:rPr>
        <w:t xml:space="preserve"> – Questionário de Auto avaliação para Fabricante de Matéria-prima</w:t>
      </w:r>
    </w:p>
    <w:p w:rsidR="00CC7BF9" w:rsidRDefault="00CC7BF9" w:rsidP="00CC7B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Anexo I</w:t>
      </w:r>
      <w:r w:rsidRPr="00F11D60">
        <w:rPr>
          <w:rFonts w:ascii="Times New Roman" w:hAnsi="Times New Roman" w:cs="Times New Roman"/>
          <w:b/>
          <w:u w:val="single"/>
        </w:rPr>
        <w:t>V</w:t>
      </w:r>
      <w:r>
        <w:rPr>
          <w:rFonts w:ascii="Times New Roman" w:hAnsi="Times New Roman" w:cs="Times New Roman"/>
        </w:rPr>
        <w:t xml:space="preserve"> – Modelo de declaração de Encefalopatias Espongiforme Bovinas em português e em inglês.</w:t>
      </w:r>
    </w:p>
    <w:p w:rsidR="00CC7BF9" w:rsidRDefault="00CC7BF9" w:rsidP="00CC7BF9">
      <w:pPr>
        <w:rPr>
          <w:rFonts w:ascii="Times New Roman" w:hAnsi="Times New Roman" w:cs="Times New Roman"/>
        </w:rPr>
      </w:pPr>
      <w:r w:rsidRPr="00F11D60">
        <w:rPr>
          <w:rFonts w:ascii="Times New Roman" w:hAnsi="Times New Roman" w:cs="Times New Roman"/>
          <w:b/>
          <w:u w:val="single"/>
        </w:rPr>
        <w:t xml:space="preserve">Anexo </w:t>
      </w:r>
      <w:r>
        <w:rPr>
          <w:rFonts w:ascii="Times New Roman" w:hAnsi="Times New Roman" w:cs="Times New Roman"/>
          <w:b/>
          <w:u w:val="single"/>
        </w:rPr>
        <w:t>V</w:t>
      </w:r>
      <w:r>
        <w:rPr>
          <w:rFonts w:ascii="Times New Roman" w:hAnsi="Times New Roman" w:cs="Times New Roman"/>
        </w:rPr>
        <w:t xml:space="preserve"> – Modelo de declaração de Nitrosaminas em português e em inglês.</w:t>
      </w:r>
    </w:p>
    <w:p w:rsidR="00CC7BF9" w:rsidRDefault="00CC7BF9" w:rsidP="00CC7BF9">
      <w:pPr>
        <w:rPr>
          <w:rFonts w:ascii="Times New Roman" w:hAnsi="Times New Roman" w:cs="Times New Roman"/>
        </w:rPr>
      </w:pPr>
      <w:r w:rsidRPr="00F11D60">
        <w:rPr>
          <w:rFonts w:ascii="Times New Roman" w:hAnsi="Times New Roman" w:cs="Times New Roman"/>
          <w:b/>
          <w:u w:val="single"/>
        </w:rPr>
        <w:t xml:space="preserve">Anexo </w:t>
      </w:r>
      <w:r>
        <w:rPr>
          <w:rFonts w:ascii="Times New Roman" w:hAnsi="Times New Roman" w:cs="Times New Roman"/>
          <w:b/>
          <w:u w:val="single"/>
        </w:rPr>
        <w:t>VI</w:t>
      </w:r>
      <w:r>
        <w:rPr>
          <w:rFonts w:ascii="Times New Roman" w:hAnsi="Times New Roman" w:cs="Times New Roman"/>
        </w:rPr>
        <w:t xml:space="preserve"> – Modelo de declaração de Solventes Residuais em português e em inglês.</w:t>
      </w:r>
    </w:p>
    <w:p w:rsidR="00CC7BF9" w:rsidRDefault="00CC7BF9" w:rsidP="00CC7BF9">
      <w:pPr>
        <w:rPr>
          <w:rFonts w:ascii="Times New Roman" w:hAnsi="Times New Roman" w:cs="Times New Roman"/>
        </w:rPr>
      </w:pPr>
    </w:p>
    <w:p w:rsidR="00CC7BF9" w:rsidRDefault="00CC7BF9" w:rsidP="00CC7BF9">
      <w:pPr>
        <w:rPr>
          <w:rFonts w:ascii="Times New Roman" w:hAnsi="Times New Roman" w:cs="Times New Roman"/>
        </w:rPr>
      </w:pPr>
    </w:p>
    <w:p w:rsidR="00CC7BF9" w:rsidRDefault="00CC7BF9" w:rsidP="00CC7BF9">
      <w:pPr>
        <w:widowControl w:val="0"/>
        <w:tabs>
          <w:tab w:val="left" w:pos="142"/>
          <w:tab w:val="left" w:pos="284"/>
        </w:tabs>
        <w:autoSpaceDE w:val="0"/>
        <w:spacing w:line="240" w:lineRule="auto"/>
        <w:jc w:val="left"/>
        <w:rPr>
          <w:rFonts w:ascii="Times New Roman" w:hAnsi="Times New Roman" w:cs="Times New Roman"/>
        </w:rPr>
      </w:pPr>
    </w:p>
    <w:p w:rsidR="00CC7BF9" w:rsidRDefault="00CC7BF9" w:rsidP="00CC7BF9">
      <w:pPr>
        <w:widowControl w:val="0"/>
        <w:tabs>
          <w:tab w:val="left" w:pos="142"/>
          <w:tab w:val="left" w:pos="284"/>
        </w:tabs>
        <w:spacing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D305D">
        <w:rPr>
          <w:rFonts w:ascii="Times New Roman" w:hAnsi="Times New Roman" w:cs="Times New Roman"/>
        </w:rPr>
        <w:t xml:space="preserve">Rio de Janeiro, </w:t>
      </w:r>
      <w:r>
        <w:rPr>
          <w:rFonts w:ascii="Times New Roman" w:hAnsi="Times New Roman" w:cs="Times New Roman"/>
        </w:rPr>
        <w:t>05</w:t>
      </w:r>
      <w:r w:rsidRPr="00CD305D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agosto</w:t>
      </w:r>
      <w:r w:rsidRPr="00CD305D">
        <w:rPr>
          <w:rFonts w:ascii="Times New Roman" w:hAnsi="Times New Roman" w:cs="Times New Roman"/>
        </w:rPr>
        <w:t xml:space="preserve"> de 20</w:t>
      </w:r>
      <w:r>
        <w:rPr>
          <w:rFonts w:ascii="Times New Roman" w:hAnsi="Times New Roman" w:cs="Times New Roman"/>
        </w:rPr>
        <w:t>20</w:t>
      </w:r>
      <w:r w:rsidRPr="00CD305D">
        <w:rPr>
          <w:rFonts w:ascii="Times New Roman" w:hAnsi="Times New Roman" w:cs="Times New Roman"/>
        </w:rPr>
        <w:t>.</w:t>
      </w:r>
    </w:p>
    <w:p w:rsidR="00CC7BF9" w:rsidRDefault="00CC7BF9" w:rsidP="00CC7BF9">
      <w:pPr>
        <w:widowControl w:val="0"/>
        <w:tabs>
          <w:tab w:val="left" w:pos="142"/>
          <w:tab w:val="left" w:pos="284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CC7BF9" w:rsidRDefault="00CC7BF9" w:rsidP="00CC7BF9">
      <w:pPr>
        <w:widowControl w:val="0"/>
        <w:tabs>
          <w:tab w:val="left" w:pos="142"/>
          <w:tab w:val="left" w:pos="284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CC7BF9" w:rsidRDefault="00CC7BF9" w:rsidP="00CC7BF9">
      <w:pPr>
        <w:widowControl w:val="0"/>
        <w:tabs>
          <w:tab w:val="left" w:pos="142"/>
          <w:tab w:val="left" w:pos="284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CC7BF9" w:rsidRDefault="00CC7BF9" w:rsidP="00CC7BF9">
      <w:pPr>
        <w:pStyle w:val="Ttulo1"/>
        <w:tabs>
          <w:tab w:val="clear" w:pos="2136"/>
        </w:tabs>
        <w:ind w:left="142" w:firstLine="0"/>
      </w:pPr>
      <w:r>
        <w:t>Comissão de Padronização de Insumos Farmacêuticos Ativos, Excipientes e Outros Materiais Destinados a Fabricação de Medicamentos</w:t>
      </w:r>
    </w:p>
    <w:p w:rsidR="00337AD6" w:rsidRDefault="00337AD6"/>
    <w:sectPr w:rsidR="00337AD6" w:rsidSect="00CC7BF9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00000013"/>
    <w:multiLevelType w:val="multilevel"/>
    <w:tmpl w:val="BF468052"/>
    <w:name w:val="WW8Num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27F77076"/>
    <w:multiLevelType w:val="multilevel"/>
    <w:tmpl w:val="39DACE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B470157"/>
    <w:multiLevelType w:val="multilevel"/>
    <w:tmpl w:val="5142CF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F9"/>
    <w:rsid w:val="00337AD6"/>
    <w:rsid w:val="00CC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82ADE-8FEF-4EB0-B7BF-9059E9E6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BF9"/>
    <w:pPr>
      <w:spacing w:after="0" w:line="360" w:lineRule="auto"/>
      <w:jc w:val="both"/>
    </w:pPr>
  </w:style>
  <w:style w:type="paragraph" w:styleId="Ttulo1">
    <w:name w:val="heading 1"/>
    <w:basedOn w:val="Normal"/>
    <w:next w:val="Normal"/>
    <w:link w:val="Ttulo1Char"/>
    <w:qFormat/>
    <w:rsid w:val="00CC7BF9"/>
    <w:pPr>
      <w:keepNext/>
      <w:widowControl w:val="0"/>
      <w:tabs>
        <w:tab w:val="left" w:pos="142"/>
        <w:tab w:val="left" w:pos="284"/>
        <w:tab w:val="num" w:pos="2136"/>
        <w:tab w:val="left" w:pos="3600"/>
      </w:tabs>
      <w:spacing w:line="240" w:lineRule="auto"/>
      <w:ind w:left="2136" w:hanging="360"/>
      <w:jc w:val="center"/>
      <w:outlineLvl w:val="0"/>
    </w:pPr>
    <w:rPr>
      <w:rFonts w:ascii="Times New Roman" w:hAnsi="Times New Roman" w:cs="Times New Roman"/>
      <w:b/>
      <w:bCs/>
    </w:rPr>
  </w:style>
  <w:style w:type="paragraph" w:styleId="Ttulo4">
    <w:name w:val="heading 4"/>
    <w:basedOn w:val="Normal"/>
    <w:next w:val="Normal"/>
    <w:link w:val="Ttulo4Char1"/>
    <w:qFormat/>
    <w:rsid w:val="00CC7BF9"/>
    <w:pPr>
      <w:keepNext/>
      <w:tabs>
        <w:tab w:val="left" w:pos="864"/>
        <w:tab w:val="num" w:pos="4296"/>
      </w:tabs>
      <w:suppressAutoHyphens/>
      <w:spacing w:before="240" w:after="60" w:line="240" w:lineRule="auto"/>
      <w:ind w:left="4296" w:hanging="3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7BF9"/>
    <w:rPr>
      <w:rFonts w:ascii="Times New Roman" w:hAnsi="Times New Roman" w:cs="Times New Roman"/>
      <w:b/>
      <w:bCs/>
    </w:rPr>
  </w:style>
  <w:style w:type="character" w:customStyle="1" w:styleId="Ttulo4Char">
    <w:name w:val="Título 4 Char"/>
    <w:basedOn w:val="Fontepargpadro"/>
    <w:uiPriority w:val="9"/>
    <w:semiHidden/>
    <w:rsid w:val="00CC7B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abealho">
    <w:name w:val="header"/>
    <w:basedOn w:val="Normal"/>
    <w:link w:val="CabealhoChar"/>
    <w:unhideWhenUsed/>
    <w:rsid w:val="00CC7BF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CC7BF9"/>
  </w:style>
  <w:style w:type="paragraph" w:styleId="PargrafodaLista">
    <w:name w:val="List Paragraph"/>
    <w:basedOn w:val="Normal"/>
    <w:uiPriority w:val="34"/>
    <w:qFormat/>
    <w:rsid w:val="00CC7BF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C7BF9"/>
    <w:rPr>
      <w:color w:val="0563C1" w:themeColor="hyperlink"/>
      <w:u w:val="single"/>
    </w:rPr>
  </w:style>
  <w:style w:type="character" w:customStyle="1" w:styleId="Ttulo4Char1">
    <w:name w:val="Título 4 Char1"/>
    <w:link w:val="Ttulo4"/>
    <w:rsid w:val="00CC7BF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"/>
    <w:uiPriority w:val="99"/>
    <w:rsid w:val="00CC7BF9"/>
    <w:pPr>
      <w:suppressAutoHyphens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comentrio">
    <w:name w:val="annotation text"/>
    <w:basedOn w:val="Normal"/>
    <w:link w:val="TextodecomentrioChar"/>
    <w:unhideWhenUsed/>
    <w:rsid w:val="00CC7BF9"/>
    <w:pPr>
      <w:spacing w:after="160"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C7BF9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p@far.fiocruz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bifina.org.br" TargetMode="External"/><Relationship Id="rId12" Type="http://schemas.openxmlformats.org/officeDocument/2006/relationships/hyperlink" Target="http://www.abifina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iquifi.org.br" TargetMode="External"/><Relationship Id="rId11" Type="http://schemas.openxmlformats.org/officeDocument/2006/relationships/hyperlink" Target="http://www.abiquifi.org.br" TargetMode="External"/><Relationship Id="rId5" Type="http://schemas.openxmlformats.org/officeDocument/2006/relationships/hyperlink" Target="http://www.far.fiocruz.br/" TargetMode="External"/><Relationship Id="rId10" Type="http://schemas.openxmlformats.org/officeDocument/2006/relationships/hyperlink" Target="http://www.far.fiocruz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p@far.fiocruz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2052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Claudio da Conceicao Vieira</dc:creator>
  <cp:keywords/>
  <dc:description/>
  <cp:lastModifiedBy>Luiz Claudio da Conceicao Vieira</cp:lastModifiedBy>
  <cp:revision>1</cp:revision>
  <dcterms:created xsi:type="dcterms:W3CDTF">2020-08-25T17:57:00Z</dcterms:created>
  <dcterms:modified xsi:type="dcterms:W3CDTF">2020-08-25T17:58:00Z</dcterms:modified>
</cp:coreProperties>
</file>