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7F147" w14:textId="77777777" w:rsidR="00544729" w:rsidRPr="005579E7" w:rsidRDefault="00544729" w:rsidP="000D6860">
      <w:pPr>
        <w:jc w:val="center"/>
        <w:rPr>
          <w:rStyle w:val="Forte"/>
        </w:rPr>
      </w:pPr>
    </w:p>
    <w:p w14:paraId="52C004F0" w14:textId="77777777" w:rsidR="004D4B7E" w:rsidRPr="00D16A68" w:rsidRDefault="00A763CF" w:rsidP="000D6860">
      <w:pPr>
        <w:jc w:val="center"/>
        <w:rPr>
          <w:rFonts w:ascii="Arial" w:hAnsi="Arial" w:cs="Arial"/>
          <w:b/>
          <w:i/>
          <w:color w:val="FF0000"/>
          <w:sz w:val="28"/>
          <w:szCs w:val="28"/>
          <w:lang w:val="en-US"/>
        </w:rPr>
      </w:pPr>
      <w:bookmarkStart w:id="0" w:name="_Hlk68867325"/>
      <w:r w:rsidRPr="0064758C">
        <w:rPr>
          <w:rFonts w:ascii="Arial" w:hAnsi="Arial" w:cs="Arial"/>
          <w:b/>
          <w:sz w:val="28"/>
          <w:szCs w:val="28"/>
          <w:lang w:val="en-US"/>
        </w:rPr>
        <w:t xml:space="preserve">Self-Evaluation Questionnaire to </w:t>
      </w:r>
      <w:r>
        <w:rPr>
          <w:rFonts w:ascii="Arial" w:hAnsi="Arial" w:cs="Arial"/>
          <w:b/>
          <w:sz w:val="28"/>
          <w:szCs w:val="28"/>
          <w:lang w:val="en-US"/>
        </w:rPr>
        <w:t>Packaging Material Manufacturer</w:t>
      </w:r>
    </w:p>
    <w:p w14:paraId="2B8A445B" w14:textId="77777777" w:rsidR="00B0395C" w:rsidRPr="00D16A68" w:rsidRDefault="00B0395C" w:rsidP="000D6860">
      <w:pPr>
        <w:jc w:val="center"/>
        <w:rPr>
          <w:rFonts w:ascii="Arial" w:hAnsi="Arial" w:cs="Arial"/>
          <w:sz w:val="22"/>
          <w:szCs w:val="22"/>
          <w:lang w:val="en-US"/>
        </w:rPr>
      </w:pPr>
    </w:p>
    <w:p w14:paraId="726D1060"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This questionnaire must be filled out exclusively by the qualified person or quality assurance responsible.</w:t>
      </w:r>
    </w:p>
    <w:p w14:paraId="5D1A315A" w14:textId="77777777" w:rsidR="00A763CF" w:rsidRDefault="00A763CF" w:rsidP="00A763CF">
      <w:pPr>
        <w:pStyle w:val="Text"/>
        <w:spacing w:before="0"/>
        <w:rPr>
          <w:rFonts w:ascii="Arial" w:hAnsi="Arial" w:cs="Arial"/>
          <w:sz w:val="22"/>
          <w:szCs w:val="22"/>
        </w:rPr>
      </w:pPr>
    </w:p>
    <w:p w14:paraId="50E43AE9"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14:paraId="5EB4E817" w14:textId="77777777" w:rsidR="00A763CF" w:rsidRDefault="00A763CF" w:rsidP="00A763CF">
      <w:pPr>
        <w:pStyle w:val="Text"/>
        <w:spacing w:before="0"/>
        <w:rPr>
          <w:rFonts w:ascii="Arial" w:hAnsi="Arial" w:cs="Arial"/>
          <w:sz w:val="22"/>
          <w:szCs w:val="22"/>
        </w:rPr>
      </w:pPr>
    </w:p>
    <w:p w14:paraId="5D38A653" w14:textId="77777777" w:rsidR="00A763CF" w:rsidRDefault="00A763CF" w:rsidP="00A763C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6151B48A" w14:textId="77777777" w:rsidR="00A763CF" w:rsidRDefault="00A763CF" w:rsidP="00A763CF">
      <w:pPr>
        <w:pStyle w:val="PargrafodaLista"/>
        <w:rPr>
          <w:rFonts w:ascii="Arial" w:hAnsi="Arial" w:cs="Arial"/>
        </w:rPr>
      </w:pPr>
    </w:p>
    <w:p w14:paraId="1687EBAD" w14:textId="77777777" w:rsidR="00A763CF" w:rsidRDefault="00A763CF" w:rsidP="00A763CF">
      <w:pPr>
        <w:pStyle w:val="Text"/>
        <w:numPr>
          <w:ilvl w:val="0"/>
          <w:numId w:val="33"/>
        </w:numPr>
        <w:spacing w:before="0"/>
        <w:rPr>
          <w:rFonts w:ascii="Arial" w:hAnsi="Arial" w:cs="Arial"/>
          <w:sz w:val="22"/>
          <w:szCs w:val="22"/>
        </w:rPr>
      </w:pPr>
      <w:r>
        <w:rPr>
          <w:rFonts w:ascii="Arial" w:hAnsi="Arial" w:cs="Arial"/>
          <w:sz w:val="22"/>
          <w:szCs w:val="22"/>
        </w:rPr>
        <w:lastRenderedPageBreak/>
        <w:t>If the supplied</w:t>
      </w:r>
      <w:r w:rsidRPr="0064758C">
        <w:rPr>
          <w:rFonts w:ascii="Arial" w:hAnsi="Arial" w:cs="Arial"/>
          <w:sz w:val="22"/>
          <w:szCs w:val="22"/>
        </w:rPr>
        <w:t xml:space="preserve"> products are manufactured in more than one </w:t>
      </w:r>
      <w:r w:rsidR="004E649F">
        <w:rPr>
          <w:rFonts w:ascii="Arial" w:hAnsi="Arial" w:cs="Arial"/>
          <w:sz w:val="22"/>
          <w:szCs w:val="22"/>
        </w:rPr>
        <w:t>site</w:t>
      </w:r>
      <w:r w:rsidRPr="0064758C">
        <w:rPr>
          <w:rFonts w:ascii="Arial" w:hAnsi="Arial" w:cs="Arial"/>
          <w:sz w:val="22"/>
          <w:szCs w:val="22"/>
        </w:rPr>
        <w:t>, this questionnaire must be answered for each unit.</w:t>
      </w:r>
    </w:p>
    <w:p w14:paraId="776901A5" w14:textId="77777777" w:rsidR="000D6860" w:rsidRPr="00D16A68" w:rsidRDefault="000D6860" w:rsidP="000D6860">
      <w:pPr>
        <w:pStyle w:val="Text"/>
        <w:spacing w:before="0"/>
        <w:rPr>
          <w:rFonts w:ascii="Arial" w:hAnsi="Arial" w:cs="Arial"/>
          <w:sz w:val="22"/>
          <w:szCs w:val="22"/>
        </w:rPr>
      </w:pPr>
    </w:p>
    <w:p w14:paraId="127100D1" w14:textId="77777777" w:rsidR="00A763CF" w:rsidRPr="00A9653E" w:rsidRDefault="00A763CF" w:rsidP="00A763CF">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928"/>
      </w:tblGrid>
      <w:tr w:rsidR="00A763CF" w:rsidRPr="00D16A68" w14:paraId="6A29B338" w14:textId="77777777" w:rsidTr="00A763CF">
        <w:trPr>
          <w:trHeight w:val="156"/>
        </w:trPr>
        <w:tc>
          <w:tcPr>
            <w:tcW w:w="3987" w:type="dxa"/>
          </w:tcPr>
          <w:p w14:paraId="14391EBB" w14:textId="77777777" w:rsidR="00A763CF" w:rsidRPr="0064758C" w:rsidRDefault="00A763CF" w:rsidP="00A763CF">
            <w:pPr>
              <w:rPr>
                <w:rFonts w:ascii="Arial" w:hAnsi="Arial" w:cs="Arial"/>
                <w:sz w:val="22"/>
                <w:szCs w:val="22"/>
                <w:lang w:val="en-US"/>
              </w:rPr>
            </w:pPr>
            <w:r w:rsidRPr="0064758C">
              <w:rPr>
                <w:rFonts w:ascii="Arial" w:hAnsi="Arial" w:cs="Arial"/>
                <w:sz w:val="22"/>
                <w:szCs w:val="22"/>
                <w:lang w:val="en-US"/>
              </w:rPr>
              <w:t>Company Name:</w:t>
            </w:r>
          </w:p>
          <w:p w14:paraId="6E5CA660" w14:textId="77777777" w:rsidR="00A763CF" w:rsidRPr="0064758C" w:rsidRDefault="00A763CF" w:rsidP="00A763CF">
            <w:pPr>
              <w:rPr>
                <w:rFonts w:ascii="Arial" w:hAnsi="Arial" w:cs="Arial"/>
                <w:sz w:val="22"/>
                <w:szCs w:val="22"/>
                <w:lang w:val="en-US"/>
              </w:rPr>
            </w:pPr>
          </w:p>
        </w:tc>
        <w:tc>
          <w:tcPr>
            <w:tcW w:w="6928" w:type="dxa"/>
          </w:tcPr>
          <w:sdt>
            <w:sdtPr>
              <w:rPr>
                <w:rFonts w:ascii="Arial" w:hAnsi="Arial" w:cs="Arial"/>
                <w:sz w:val="22"/>
                <w:szCs w:val="22"/>
              </w:rPr>
              <w:id w:val="-337697175"/>
            </w:sdtPr>
            <w:sdtEndPr/>
            <w:sdtContent>
              <w:bookmarkStart w:id="1" w:name="_GoBack" w:displacedByCustomXml="next"/>
              <w:sdt>
                <w:sdtPr>
                  <w:rPr>
                    <w:rFonts w:ascii="Arial" w:hAnsi="Arial" w:cs="Arial"/>
                    <w:color w:val="0070C0"/>
                    <w:sz w:val="22"/>
                    <w:szCs w:val="22"/>
                  </w:rPr>
                  <w:id w:val="-457880207"/>
                  <w:placeholder>
                    <w:docPart w:val="68B297BB3B4741AE89E4B3B33A8DF772"/>
                  </w:placeholder>
                  <w:showingPlcHdr/>
                </w:sdtPr>
                <w:sdtEndPr/>
                <w:sdtContent>
                  <w:p w14:paraId="7367A4C9"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bookmarkEnd w:id="1" w:displacedByCustomXml="next"/>
            </w:sdtContent>
          </w:sdt>
        </w:tc>
      </w:tr>
      <w:tr w:rsidR="00A763CF" w:rsidRPr="00D16A68" w14:paraId="7267DF6F" w14:textId="77777777" w:rsidTr="00A763CF">
        <w:trPr>
          <w:trHeight w:val="138"/>
        </w:trPr>
        <w:tc>
          <w:tcPr>
            <w:tcW w:w="3987" w:type="dxa"/>
          </w:tcPr>
          <w:p w14:paraId="5CCD6374" w14:textId="77777777" w:rsidR="00A763CF" w:rsidRPr="00A9653E" w:rsidRDefault="00A763CF" w:rsidP="00A763CF">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14:paraId="4E6D397F" w14:textId="77777777" w:rsidR="00A763CF" w:rsidRPr="00A9653E" w:rsidRDefault="00A763CF" w:rsidP="00A763CF">
            <w:pPr>
              <w:rPr>
                <w:rFonts w:ascii="Arial" w:hAnsi="Arial" w:cs="Arial"/>
                <w:sz w:val="22"/>
                <w:szCs w:val="22"/>
              </w:rPr>
            </w:pPr>
          </w:p>
        </w:tc>
        <w:tc>
          <w:tcPr>
            <w:tcW w:w="6928"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59ECD3C90FC04D13A108275E4E44BC85"/>
                  </w:placeholder>
                  <w:showingPlcHdr/>
                </w:sdtPr>
                <w:sdtEndPr/>
                <w:sdtContent>
                  <w:p w14:paraId="4F43AD9A"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15F39425" w14:textId="77777777" w:rsidR="000D6860" w:rsidRPr="008F78C1" w:rsidRDefault="000D6860" w:rsidP="000D6860">
      <w:pPr>
        <w:pStyle w:val="Text"/>
        <w:spacing w:before="0"/>
        <w:rPr>
          <w:rFonts w:ascii="Arial" w:hAnsi="Arial" w:cs="Arial"/>
          <w:sz w:val="22"/>
          <w:szCs w:val="22"/>
        </w:rPr>
      </w:pPr>
    </w:p>
    <w:p w14:paraId="3C871BCB" w14:textId="77777777" w:rsidR="00A763CF"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915" w:type="dxa"/>
        <w:tblInd w:w="-5" w:type="dxa"/>
        <w:tblLook w:val="04A0" w:firstRow="1" w:lastRow="0" w:firstColumn="1" w:lastColumn="0" w:noHBand="0" w:noVBand="1"/>
      </w:tblPr>
      <w:tblGrid>
        <w:gridCol w:w="3960"/>
        <w:gridCol w:w="6955"/>
      </w:tblGrid>
      <w:tr w:rsidR="00A763CF" w:rsidRPr="00D16A68" w14:paraId="50318C0F" w14:textId="77777777" w:rsidTr="00A763CF">
        <w:tc>
          <w:tcPr>
            <w:tcW w:w="3960" w:type="dxa"/>
          </w:tcPr>
          <w:p w14:paraId="2642181C" w14:textId="77777777" w:rsidR="00A763CF" w:rsidRPr="00A9653E" w:rsidRDefault="00A763CF" w:rsidP="00A763CF">
            <w:pPr>
              <w:jc w:val="both"/>
              <w:rPr>
                <w:rFonts w:ascii="Arial" w:hAnsi="Arial" w:cs="Arial"/>
                <w:sz w:val="22"/>
                <w:szCs w:val="22"/>
              </w:rPr>
            </w:pPr>
            <w:r>
              <w:rPr>
                <w:rFonts w:ascii="Arial" w:hAnsi="Arial" w:cs="Arial"/>
                <w:sz w:val="22"/>
                <w:szCs w:val="22"/>
              </w:rPr>
              <w:t>Company name of manufacturer:</w:t>
            </w:r>
          </w:p>
          <w:p w14:paraId="50A3AA16" w14:textId="77777777" w:rsidR="00A763CF" w:rsidRPr="00A9653E" w:rsidRDefault="00A763CF" w:rsidP="00A763CF">
            <w:pPr>
              <w:jc w:val="both"/>
              <w:rPr>
                <w:rFonts w:ascii="Arial" w:hAnsi="Arial" w:cs="Arial"/>
                <w:sz w:val="22"/>
                <w:szCs w:val="22"/>
              </w:rPr>
            </w:pPr>
          </w:p>
        </w:tc>
        <w:tc>
          <w:tcPr>
            <w:tcW w:w="6955" w:type="dxa"/>
          </w:tcPr>
          <w:sdt>
            <w:sdtPr>
              <w:rPr>
                <w:rFonts w:cs="Arial"/>
                <w:sz w:val="22"/>
                <w:szCs w:val="22"/>
                <w:lang w:val="pt-BR"/>
              </w:rPr>
              <w:id w:val="-214350181"/>
            </w:sdtPr>
            <w:sdtEndPr/>
            <w:sdtContent>
              <w:sdt>
                <w:sdtPr>
                  <w:rPr>
                    <w:rFonts w:cs="Arial"/>
                    <w:color w:val="0070C0"/>
                    <w:sz w:val="22"/>
                    <w:szCs w:val="22"/>
                  </w:rPr>
                  <w:id w:val="-588927611"/>
                  <w:placeholder>
                    <w:docPart w:val="9EC1C373706841B88F8C6F00F7AEF75B"/>
                  </w:placeholder>
                  <w:showingPlcHdr/>
                </w:sdtPr>
                <w:sdtEndPr/>
                <w:sdtContent>
                  <w:p w14:paraId="31C0E582" w14:textId="77777777" w:rsidR="00A763CF" w:rsidRPr="00A9653E" w:rsidRDefault="00A763CF" w:rsidP="00A763CF">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A763CF" w:rsidRPr="00D16A68" w14:paraId="7A96E718" w14:textId="77777777" w:rsidTr="00A763CF">
        <w:tc>
          <w:tcPr>
            <w:tcW w:w="3960" w:type="dxa"/>
            <w:tcBorders>
              <w:bottom w:val="single" w:sz="4" w:space="0" w:color="auto"/>
            </w:tcBorders>
          </w:tcPr>
          <w:p w14:paraId="17D70181" w14:textId="77777777" w:rsidR="00A763CF" w:rsidRPr="00A9653E" w:rsidRDefault="00A763CF" w:rsidP="00A763CF">
            <w:pPr>
              <w:jc w:val="both"/>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6955"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1F85ABDF3BC1477CA2A9C3E2B4145EA1"/>
                  </w:placeholder>
                  <w:showingPlcHdr/>
                </w:sdtPr>
                <w:sdtEndPr/>
                <w:sdtContent>
                  <w:p w14:paraId="2E61747A"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BBE3227" w14:textId="77777777" w:rsidR="00A763CF" w:rsidRPr="00A9653E" w:rsidRDefault="00A763CF" w:rsidP="00A763CF">
            <w:pPr>
              <w:pStyle w:val="Text"/>
              <w:spacing w:before="0"/>
              <w:rPr>
                <w:rFonts w:ascii="Arial" w:hAnsi="Arial" w:cs="Arial"/>
                <w:color w:val="0070C0"/>
                <w:sz w:val="22"/>
                <w:szCs w:val="22"/>
              </w:rPr>
            </w:pPr>
          </w:p>
        </w:tc>
      </w:tr>
      <w:tr w:rsidR="00A763CF" w:rsidRPr="00D16A68" w14:paraId="5FD1F709" w14:textId="77777777" w:rsidTr="00A763CF">
        <w:tc>
          <w:tcPr>
            <w:tcW w:w="3960" w:type="dxa"/>
            <w:tcBorders>
              <w:bottom w:val="single" w:sz="4" w:space="0" w:color="auto"/>
            </w:tcBorders>
          </w:tcPr>
          <w:p w14:paraId="0A2C7756" w14:textId="77777777" w:rsidR="00A763CF" w:rsidRPr="00A9653E" w:rsidRDefault="00A763CF" w:rsidP="00A763CF">
            <w:pPr>
              <w:jc w:val="both"/>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6955"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BA8C556B2E7B46BC8E4C92A47AC65368"/>
                  </w:placeholder>
                  <w:showingPlcHdr/>
                </w:sdtPr>
                <w:sdtEndPr/>
                <w:sdtContent>
                  <w:p w14:paraId="66EADC3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B0EBF69" w14:textId="77777777" w:rsidR="00A763CF" w:rsidRPr="007A3D28" w:rsidRDefault="00A763CF" w:rsidP="00A763CF">
            <w:pPr>
              <w:pStyle w:val="Table"/>
              <w:tabs>
                <w:tab w:val="clear" w:pos="284"/>
                <w:tab w:val="left" w:pos="720"/>
              </w:tabs>
              <w:spacing w:before="0" w:after="0"/>
              <w:jc w:val="both"/>
              <w:rPr>
                <w:rFonts w:cs="Arial"/>
                <w:sz w:val="22"/>
                <w:szCs w:val="22"/>
              </w:rPr>
            </w:pPr>
          </w:p>
        </w:tc>
      </w:tr>
      <w:tr w:rsidR="00A763CF" w:rsidRPr="00D16A68" w14:paraId="671818D6"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4FEF096" w14:textId="77777777" w:rsidR="00A763CF" w:rsidRPr="00A9653E" w:rsidRDefault="00A763CF" w:rsidP="00A763CF">
            <w:pPr>
              <w:jc w:val="both"/>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13605594"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1BFD33F"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D16A68" w14:paraId="78A5F45D"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227DBAD0"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4C7474B6"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2AAE37F8"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D16A68" w14:paraId="6E7B63AE"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19C9ABC"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3FE8D70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28DA18C" w14:textId="77777777" w:rsidR="00A763CF" w:rsidRPr="00A9653E" w:rsidRDefault="00A763CF" w:rsidP="00A763CF">
            <w:pPr>
              <w:pStyle w:val="Table"/>
              <w:tabs>
                <w:tab w:val="clear" w:pos="284"/>
                <w:tab w:val="left" w:pos="720"/>
              </w:tabs>
              <w:spacing w:before="0" w:after="0"/>
              <w:jc w:val="both"/>
              <w:rPr>
                <w:rFonts w:cs="Arial"/>
                <w:sz w:val="22"/>
                <w:szCs w:val="22"/>
              </w:rPr>
            </w:pPr>
          </w:p>
        </w:tc>
      </w:tr>
    </w:tbl>
    <w:p w14:paraId="0EABF2AA" w14:textId="77777777" w:rsidR="00A763CF" w:rsidRPr="00D16A68" w:rsidRDefault="00A763CF" w:rsidP="00A763CF">
      <w:pPr>
        <w:rPr>
          <w:lang w:val="en-US"/>
        </w:rPr>
      </w:pPr>
    </w:p>
    <w:p w14:paraId="75891F53" w14:textId="77777777" w:rsidR="000F2A9B" w:rsidRPr="00A565CE" w:rsidRDefault="000F2A9B" w:rsidP="000F2A9B">
      <w:pPr>
        <w:suppressAutoHyphens w:val="0"/>
        <w:rPr>
          <w:rFonts w:ascii="Arial" w:eastAsiaTheme="majorEastAsia" w:hAnsi="Arial" w:cs="Arial"/>
          <w:b/>
          <w:iCs/>
          <w:color w:val="000000" w:themeColor="text1"/>
          <w:sz w:val="22"/>
          <w:szCs w:val="22"/>
          <w:lang w:val="en-US"/>
        </w:rPr>
      </w:pPr>
    </w:p>
    <w:p w14:paraId="28839C81"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MANUFACTURING SITE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A763CF" w:rsidRPr="00A9653E" w14:paraId="41C412E9" w14:textId="77777777" w:rsidTr="00A763CF">
        <w:trPr>
          <w:trHeight w:val="525"/>
        </w:trPr>
        <w:tc>
          <w:tcPr>
            <w:tcW w:w="7900" w:type="dxa"/>
            <w:shd w:val="clear" w:color="auto" w:fill="auto"/>
          </w:tcPr>
          <w:p w14:paraId="5C17C353" w14:textId="77777777" w:rsidR="00A763CF" w:rsidRPr="00F3234E" w:rsidRDefault="00A763CF" w:rsidP="00A763CF">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306" w:type="dxa"/>
            <w:shd w:val="clear" w:color="auto" w:fill="auto"/>
          </w:tcPr>
          <w:p w14:paraId="16AD256A" w14:textId="77777777" w:rsidR="00A763CF" w:rsidRPr="00A9653E" w:rsidRDefault="00C94739"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Mono</w:t>
            </w:r>
            <w:r w:rsidR="00A763CF">
              <w:rPr>
                <w:rFonts w:ascii="Arial" w:hAnsi="Arial" w:cs="Arial"/>
                <w:sz w:val="22"/>
                <w:szCs w:val="22"/>
              </w:rPr>
              <w:t>-plant</w:t>
            </w:r>
          </w:p>
          <w:p w14:paraId="0B811A52" w14:textId="77777777" w:rsidR="00A763CF" w:rsidRPr="00A9653E" w:rsidRDefault="00A763CF" w:rsidP="00A763CF">
            <w:pPr>
              <w:tabs>
                <w:tab w:val="right" w:pos="797"/>
                <w:tab w:val="left" w:pos="1222"/>
                <w:tab w:val="left" w:pos="1647"/>
                <w:tab w:val="right" w:pos="3915"/>
              </w:tabs>
              <w:jc w:val="both"/>
              <w:rPr>
                <w:rFonts w:ascii="Arial" w:hAnsi="Arial" w:cs="Arial"/>
                <w:sz w:val="22"/>
                <w:szCs w:val="22"/>
              </w:rPr>
            </w:pPr>
          </w:p>
          <w:p w14:paraId="72DB61DA" w14:textId="77777777" w:rsidR="00A763CF" w:rsidRPr="00A9653E" w:rsidRDefault="00C94739"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Multiprodu</w:t>
            </w:r>
            <w:r w:rsidR="00A763CF">
              <w:rPr>
                <w:rFonts w:ascii="Arial" w:hAnsi="Arial" w:cs="Arial"/>
                <w:sz w:val="22"/>
                <w:szCs w:val="22"/>
              </w:rPr>
              <w:t>c</w:t>
            </w:r>
            <w:r w:rsidR="00A763CF" w:rsidRPr="00A9653E">
              <w:rPr>
                <w:rFonts w:ascii="Arial" w:hAnsi="Arial" w:cs="Arial"/>
                <w:sz w:val="22"/>
                <w:szCs w:val="22"/>
              </w:rPr>
              <w:t>t</w:t>
            </w:r>
          </w:p>
        </w:tc>
        <w:tc>
          <w:tcPr>
            <w:tcW w:w="709" w:type="dxa"/>
          </w:tcPr>
          <w:p w14:paraId="6545CC86" w14:textId="77777777" w:rsidR="00A763CF" w:rsidRPr="001F4777" w:rsidRDefault="00A763CF" w:rsidP="00A763CF">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A763CF" w:rsidRPr="00A9653E" w14:paraId="4FB6A3A7" w14:textId="77777777" w:rsidTr="00A763CF">
        <w:trPr>
          <w:trHeight w:val="588"/>
        </w:trPr>
        <w:tc>
          <w:tcPr>
            <w:tcW w:w="7900" w:type="dxa"/>
            <w:tcBorders>
              <w:bottom w:val="single" w:sz="4" w:space="0" w:color="auto"/>
            </w:tcBorders>
            <w:shd w:val="clear" w:color="auto" w:fill="auto"/>
          </w:tcPr>
          <w:p w14:paraId="1A165382"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658E540D" w14:textId="77777777" w:rsidR="00A763CF" w:rsidRPr="007A3D28" w:rsidRDefault="00A763CF" w:rsidP="00A763CF">
            <w:pPr>
              <w:jc w:val="both"/>
              <w:rPr>
                <w:rFonts w:ascii="Arial" w:hAnsi="Arial" w:cs="Arial"/>
                <w:color w:val="FF0000"/>
                <w:sz w:val="22"/>
                <w:szCs w:val="22"/>
                <w:lang w:val="en-US"/>
              </w:rPr>
            </w:pPr>
          </w:p>
        </w:tc>
        <w:tc>
          <w:tcPr>
            <w:tcW w:w="2306" w:type="dxa"/>
            <w:tcBorders>
              <w:bottom w:val="single" w:sz="4" w:space="0" w:color="auto"/>
            </w:tcBorders>
            <w:shd w:val="clear" w:color="auto" w:fill="auto"/>
          </w:tcPr>
          <w:p w14:paraId="203B6EE9" w14:textId="77777777" w:rsidR="00A763CF" w:rsidRPr="007A3D28" w:rsidRDefault="00C94739" w:rsidP="00A763CF">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A763CF">
                  <w:rPr>
                    <w:rStyle w:val="Style3"/>
                    <w:rFonts w:ascii="Arial" w:hAnsi="Arial" w:cs="Arial"/>
                    <w:color w:val="0070C0"/>
                    <w:sz w:val="22"/>
                    <w:szCs w:val="22"/>
                  </w:rPr>
                  <w:t>Choose</w:t>
                </w:r>
                <w:proofErr w:type="spellEnd"/>
                <w:r w:rsidR="00A763CF">
                  <w:rPr>
                    <w:rStyle w:val="Style3"/>
                    <w:rFonts w:ascii="Arial" w:hAnsi="Arial" w:cs="Arial"/>
                    <w:color w:val="0070C0"/>
                    <w:sz w:val="22"/>
                    <w:szCs w:val="22"/>
                  </w:rPr>
                  <w:t xml:space="preserve"> </w:t>
                </w:r>
                <w:proofErr w:type="spellStart"/>
                <w:r w:rsidR="00A763CF">
                  <w:rPr>
                    <w:rStyle w:val="Style3"/>
                    <w:rFonts w:ascii="Arial" w:hAnsi="Arial" w:cs="Arial"/>
                    <w:color w:val="0070C0"/>
                    <w:sz w:val="22"/>
                    <w:szCs w:val="22"/>
                  </w:rPr>
                  <w:t>an</w:t>
                </w:r>
                <w:proofErr w:type="spellEnd"/>
                <w:r w:rsidR="00A763CF">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31AA19C" w14:textId="77777777" w:rsidR="00A763CF" w:rsidRPr="001864D0"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C70CFA" w:rsidRPr="00A9653E" w14:paraId="6476CB13" w14:textId="77777777" w:rsidTr="00A763CF">
        <w:trPr>
          <w:trHeight w:val="416"/>
        </w:trPr>
        <w:tc>
          <w:tcPr>
            <w:tcW w:w="7900" w:type="dxa"/>
            <w:tcBorders>
              <w:top w:val="single" w:sz="4" w:space="0" w:color="auto"/>
              <w:left w:val="single" w:sz="4" w:space="0" w:color="auto"/>
              <w:bottom w:val="nil"/>
              <w:right w:val="nil"/>
            </w:tcBorders>
          </w:tcPr>
          <w:p w14:paraId="2CB13089"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249FBCB5" w14:textId="77777777" w:rsidR="00C70CFA" w:rsidRPr="00D16A68" w:rsidRDefault="00C70CFA" w:rsidP="000F2A9B">
            <w:pPr>
              <w:jc w:val="both"/>
              <w:rPr>
                <w:rFonts w:ascii="Arial" w:hAnsi="Arial" w:cs="Arial"/>
                <w:sz w:val="22"/>
                <w:szCs w:val="22"/>
                <w:lang w:val="en-US"/>
              </w:rPr>
            </w:pPr>
          </w:p>
        </w:tc>
        <w:tc>
          <w:tcPr>
            <w:tcW w:w="2306" w:type="dxa"/>
            <w:tcBorders>
              <w:top w:val="single" w:sz="4" w:space="0" w:color="auto"/>
              <w:left w:val="nil"/>
              <w:bottom w:val="nil"/>
              <w:right w:val="single" w:sz="4" w:space="0" w:color="auto"/>
            </w:tcBorders>
          </w:tcPr>
          <w:p w14:paraId="1F17236E" w14:textId="77777777" w:rsidR="00C70CFA" w:rsidRPr="00D16A68" w:rsidRDefault="00C70CFA" w:rsidP="000F2A9B">
            <w:pPr>
              <w:tabs>
                <w:tab w:val="right" w:pos="797"/>
                <w:tab w:val="left" w:pos="1222"/>
                <w:tab w:val="left" w:pos="1647"/>
                <w:tab w:val="right" w:pos="3915"/>
              </w:tabs>
              <w:jc w:val="both"/>
              <w:rPr>
                <w:rFonts w:ascii="Arial" w:hAnsi="Arial" w:cs="Arial"/>
                <w:color w:val="FF0000"/>
                <w:sz w:val="22"/>
                <w:szCs w:val="22"/>
                <w:lang w:val="en-US"/>
              </w:rPr>
            </w:pPr>
          </w:p>
        </w:tc>
        <w:tc>
          <w:tcPr>
            <w:tcW w:w="709" w:type="dxa"/>
            <w:vMerge w:val="restart"/>
            <w:tcBorders>
              <w:top w:val="single" w:sz="4" w:space="0" w:color="auto"/>
              <w:left w:val="nil"/>
              <w:right w:val="single" w:sz="4" w:space="0" w:color="auto"/>
            </w:tcBorders>
          </w:tcPr>
          <w:p w14:paraId="55B6E4DD" w14:textId="77777777" w:rsidR="00C70CFA" w:rsidRPr="00BF1010" w:rsidRDefault="00C70CFA" w:rsidP="00BF101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A763CF" w:rsidRPr="00A9653E" w14:paraId="0566C5F2" w14:textId="77777777" w:rsidTr="00A763CF">
        <w:trPr>
          <w:trHeight w:hRule="exact" w:val="454"/>
        </w:trPr>
        <w:tc>
          <w:tcPr>
            <w:tcW w:w="7900" w:type="dxa"/>
            <w:tcBorders>
              <w:top w:val="nil"/>
              <w:left w:val="single" w:sz="4" w:space="0" w:color="auto"/>
              <w:bottom w:val="nil"/>
              <w:right w:val="nil"/>
            </w:tcBorders>
          </w:tcPr>
          <w:p w14:paraId="3C597B1C"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FD4A787"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2C2BD563" w14:textId="77777777" w:rsidR="00A763CF" w:rsidRDefault="00C94739" w:rsidP="00A763CF">
            <w:sdt>
              <w:sdtPr>
                <w:rPr>
                  <w:rFonts w:ascii="Arial" w:hAnsi="Arial" w:cs="Arial"/>
                  <w:b/>
                  <w:color w:val="4472C4" w:themeColor="accent5"/>
                  <w:sz w:val="22"/>
                  <w:szCs w:val="22"/>
                </w:rPr>
                <w:id w:val="-113849214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8A60DA9"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CADD1A5" w14:textId="77777777" w:rsidTr="00A763CF">
        <w:trPr>
          <w:trHeight w:hRule="exact" w:val="534"/>
        </w:trPr>
        <w:tc>
          <w:tcPr>
            <w:tcW w:w="7900" w:type="dxa"/>
            <w:tcBorders>
              <w:top w:val="nil"/>
              <w:left w:val="single" w:sz="4" w:space="0" w:color="auto"/>
              <w:bottom w:val="nil"/>
              <w:right w:val="nil"/>
            </w:tcBorders>
          </w:tcPr>
          <w:p w14:paraId="52C47535" w14:textId="77777777" w:rsidR="00A763CF" w:rsidRPr="004E649F" w:rsidRDefault="00A763CF" w:rsidP="004E649F">
            <w:pPr>
              <w:jc w:val="both"/>
              <w:rPr>
                <w:rFonts w:ascii="Arial" w:hAnsi="Arial" w:cs="Arial"/>
                <w:sz w:val="22"/>
                <w:szCs w:val="22"/>
              </w:rPr>
            </w:pPr>
            <w:r w:rsidRPr="004E649F">
              <w:rPr>
                <w:rFonts w:ascii="Arial" w:hAnsi="Arial" w:cs="Arial"/>
                <w:sz w:val="22"/>
                <w:szCs w:val="22"/>
              </w:rPr>
              <w:lastRenderedPageBreak/>
              <w:t>- Lamina</w:t>
            </w:r>
            <w:r w:rsidR="004E649F" w:rsidRPr="004E649F">
              <w:rPr>
                <w:rFonts w:ascii="Arial" w:hAnsi="Arial" w:cs="Arial"/>
                <w:sz w:val="22"/>
                <w:szCs w:val="22"/>
              </w:rPr>
              <w:t>ting</w:t>
            </w:r>
          </w:p>
        </w:tc>
        <w:tc>
          <w:tcPr>
            <w:tcW w:w="2306" w:type="dxa"/>
            <w:tcBorders>
              <w:top w:val="nil"/>
              <w:left w:val="nil"/>
              <w:bottom w:val="nil"/>
              <w:right w:val="single" w:sz="4" w:space="0" w:color="auto"/>
            </w:tcBorders>
          </w:tcPr>
          <w:p w14:paraId="55D1571B" w14:textId="77777777" w:rsidR="00A763CF" w:rsidRDefault="00C94739" w:rsidP="00A763CF">
            <w:sdt>
              <w:sdtPr>
                <w:rPr>
                  <w:rFonts w:ascii="Arial" w:hAnsi="Arial" w:cs="Arial"/>
                  <w:b/>
                  <w:color w:val="4472C4" w:themeColor="accent5"/>
                  <w:sz w:val="22"/>
                  <w:szCs w:val="22"/>
                </w:rPr>
                <w:id w:val="-964421529"/>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B07936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0794D4B" w14:textId="77777777" w:rsidTr="00A763CF">
        <w:trPr>
          <w:trHeight w:hRule="exact" w:val="534"/>
        </w:trPr>
        <w:tc>
          <w:tcPr>
            <w:tcW w:w="7900" w:type="dxa"/>
            <w:tcBorders>
              <w:top w:val="nil"/>
              <w:left w:val="single" w:sz="4" w:space="0" w:color="auto"/>
              <w:bottom w:val="nil"/>
              <w:right w:val="nil"/>
            </w:tcBorders>
          </w:tcPr>
          <w:p w14:paraId="435085E0" w14:textId="77777777" w:rsidR="00A763CF" w:rsidRPr="00D16A68" w:rsidRDefault="00A763CF" w:rsidP="004E649F">
            <w:pPr>
              <w:jc w:val="both"/>
              <w:rPr>
                <w:rFonts w:ascii="Arial" w:hAnsi="Arial" w:cs="Arial"/>
                <w:sz w:val="22"/>
                <w:szCs w:val="22"/>
                <w:lang w:val="en-US"/>
              </w:rPr>
            </w:pPr>
            <w:r w:rsidRPr="00D16A68">
              <w:rPr>
                <w:rFonts w:ascii="Arial" w:hAnsi="Arial" w:cs="Arial"/>
                <w:sz w:val="22"/>
                <w:szCs w:val="22"/>
                <w:lang w:val="en-US"/>
              </w:rPr>
              <w:t xml:space="preserve">- </w:t>
            </w:r>
            <w:r w:rsidR="004E649F" w:rsidRPr="00D16A68">
              <w:rPr>
                <w:rFonts w:ascii="Arial" w:hAnsi="Arial" w:cs="Arial"/>
                <w:sz w:val="22"/>
                <w:szCs w:val="22"/>
                <w:lang w:val="en-US"/>
              </w:rPr>
              <w:t xml:space="preserve">Layer application </w:t>
            </w:r>
            <w:r w:rsidRPr="00D16A68">
              <w:rPr>
                <w:rFonts w:ascii="Arial" w:hAnsi="Arial" w:cs="Arial"/>
                <w:sz w:val="22"/>
                <w:szCs w:val="22"/>
                <w:lang w:val="en-US"/>
              </w:rPr>
              <w:t>(</w:t>
            </w:r>
            <w:r w:rsidR="004E649F" w:rsidRPr="00D16A68">
              <w:rPr>
                <w:rFonts w:ascii="Arial" w:hAnsi="Arial" w:cs="Arial"/>
                <w:sz w:val="22"/>
                <w:szCs w:val="22"/>
                <w:lang w:val="en-US"/>
              </w:rPr>
              <w:t>in example</w:t>
            </w:r>
            <w:r w:rsidRPr="00D16A68">
              <w:rPr>
                <w:rFonts w:ascii="Arial" w:hAnsi="Arial" w:cs="Arial"/>
                <w:sz w:val="22"/>
                <w:szCs w:val="22"/>
                <w:lang w:val="en-US"/>
              </w:rPr>
              <w:t xml:space="preserve">: </w:t>
            </w:r>
            <w:r w:rsidR="004E649F" w:rsidRPr="00D16A68">
              <w:rPr>
                <w:rFonts w:ascii="Arial" w:hAnsi="Arial" w:cs="Arial"/>
                <w:sz w:val="22"/>
                <w:szCs w:val="22"/>
                <w:lang w:val="en-US"/>
              </w:rPr>
              <w:t>primers or thermo-sealant resin</w:t>
            </w:r>
            <w:r w:rsidRPr="00D16A68">
              <w:rPr>
                <w:rFonts w:ascii="Arial" w:hAnsi="Arial" w:cs="Arial"/>
                <w:sz w:val="22"/>
                <w:szCs w:val="22"/>
                <w:lang w:val="en-US"/>
              </w:rPr>
              <w:t xml:space="preserve"> </w:t>
            </w:r>
            <w:r w:rsidR="004E649F" w:rsidRPr="00D16A68">
              <w:rPr>
                <w:rFonts w:ascii="Arial" w:hAnsi="Arial" w:cs="Arial"/>
                <w:sz w:val="22"/>
                <w:szCs w:val="22"/>
                <w:lang w:val="en-US"/>
              </w:rPr>
              <w:t>application, multi-layer films application, and others)</w:t>
            </w:r>
          </w:p>
        </w:tc>
        <w:tc>
          <w:tcPr>
            <w:tcW w:w="2306" w:type="dxa"/>
            <w:tcBorders>
              <w:top w:val="nil"/>
              <w:left w:val="nil"/>
              <w:bottom w:val="nil"/>
              <w:right w:val="single" w:sz="4" w:space="0" w:color="auto"/>
            </w:tcBorders>
          </w:tcPr>
          <w:p w14:paraId="032CC18A" w14:textId="77777777" w:rsidR="00A763CF" w:rsidRDefault="00C94739" w:rsidP="00A763CF">
            <w:sdt>
              <w:sdtPr>
                <w:rPr>
                  <w:rFonts w:ascii="Arial" w:hAnsi="Arial" w:cs="Arial"/>
                  <w:b/>
                  <w:color w:val="4472C4" w:themeColor="accent5"/>
                  <w:sz w:val="22"/>
                  <w:szCs w:val="22"/>
                </w:rPr>
                <w:id w:val="-1935817040"/>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6709727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D16A68" w14:paraId="690E81E0" w14:textId="77777777" w:rsidTr="00A763CF">
        <w:trPr>
          <w:trHeight w:hRule="exact" w:val="726"/>
        </w:trPr>
        <w:tc>
          <w:tcPr>
            <w:tcW w:w="7900" w:type="dxa"/>
            <w:tcBorders>
              <w:top w:val="nil"/>
              <w:left w:val="single" w:sz="4" w:space="0" w:color="auto"/>
              <w:bottom w:val="nil"/>
              <w:right w:val="nil"/>
            </w:tcBorders>
          </w:tcPr>
          <w:p w14:paraId="78973612" w14:textId="77777777" w:rsidR="00EB1F74" w:rsidRPr="00D16A68" w:rsidRDefault="00EB1F74" w:rsidP="00A763CF">
            <w:pPr>
              <w:jc w:val="both"/>
              <w:rPr>
                <w:rFonts w:ascii="Arial" w:hAnsi="Arial" w:cs="Arial"/>
                <w:sz w:val="22"/>
                <w:szCs w:val="22"/>
                <w:lang w:val="en-US"/>
              </w:rPr>
            </w:pPr>
          </w:p>
          <w:p w14:paraId="5C024C3F" w14:textId="77777777" w:rsidR="00A763CF" w:rsidRPr="00D16A68" w:rsidRDefault="004E649F" w:rsidP="00A763CF">
            <w:pPr>
              <w:jc w:val="both"/>
              <w:rPr>
                <w:rFonts w:ascii="Arial" w:hAnsi="Arial" w:cs="Arial"/>
                <w:sz w:val="22"/>
                <w:szCs w:val="22"/>
                <w:lang w:val="en-US"/>
              </w:rPr>
            </w:pPr>
            <w:r w:rsidRPr="00D16A68">
              <w:rPr>
                <w:rFonts w:ascii="Arial" w:hAnsi="Arial" w:cs="Arial"/>
                <w:sz w:val="22"/>
                <w:szCs w:val="22"/>
                <w:lang w:val="en-US"/>
              </w:rPr>
              <w:t>If so, describe which layers are applied on the material</w:t>
            </w:r>
            <w:r w:rsidR="00EB1F74" w:rsidRPr="00D16A68">
              <w:rPr>
                <w:rFonts w:ascii="Arial" w:hAnsi="Arial" w:cs="Arial"/>
                <w:sz w:val="22"/>
                <w:szCs w:val="22"/>
                <w:lang w:val="en-US"/>
              </w:rPr>
              <w:t>:</w:t>
            </w:r>
            <w:r w:rsidR="00A763CF" w:rsidRPr="00D16A68">
              <w:rPr>
                <w:rFonts w:ascii="Arial" w:hAnsi="Arial" w:cs="Arial"/>
                <w:sz w:val="22"/>
                <w:szCs w:val="22"/>
                <w:lang w:val="en-US"/>
              </w:rPr>
              <w:t xml:space="preserve"> </w:t>
            </w:r>
          </w:p>
          <w:p w14:paraId="5F33E287"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486467C" w14:textId="77777777" w:rsidR="00A763CF" w:rsidRPr="00D16A68" w:rsidRDefault="00A763CF" w:rsidP="00A763CF">
            <w:pPr>
              <w:rPr>
                <w:lang w:val="en-US"/>
              </w:rPr>
            </w:pPr>
          </w:p>
        </w:tc>
        <w:tc>
          <w:tcPr>
            <w:tcW w:w="709" w:type="dxa"/>
            <w:vMerge/>
            <w:tcBorders>
              <w:left w:val="nil"/>
              <w:right w:val="single" w:sz="4" w:space="0" w:color="auto"/>
            </w:tcBorders>
          </w:tcPr>
          <w:p w14:paraId="0E4ADD0A" w14:textId="77777777" w:rsidR="00A763CF" w:rsidRPr="00D16A68" w:rsidRDefault="00A763CF" w:rsidP="00A763CF">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09765348" w14:textId="77777777" w:rsidTr="00A763CF">
        <w:trPr>
          <w:trHeight w:hRule="exact" w:val="454"/>
        </w:trPr>
        <w:tc>
          <w:tcPr>
            <w:tcW w:w="7900" w:type="dxa"/>
            <w:tcBorders>
              <w:top w:val="nil"/>
              <w:left w:val="single" w:sz="4" w:space="0" w:color="auto"/>
              <w:bottom w:val="nil"/>
              <w:right w:val="nil"/>
            </w:tcBorders>
          </w:tcPr>
          <w:sdt>
            <w:sdtPr>
              <w:rPr>
                <w:rFonts w:ascii="Times New Roman" w:hAnsi="Times New Roman" w:cs="Arial"/>
                <w:b/>
                <w:color w:val="0070C0"/>
                <w:sz w:val="22"/>
                <w:szCs w:val="22"/>
              </w:rPr>
              <w:id w:val="1707682432"/>
              <w:placeholder>
                <w:docPart w:val="2EBAA76F04EB4B7BB101E5D4A5471C30"/>
              </w:placeholder>
              <w:showingPlcHdr/>
            </w:sdtPr>
            <w:sdtEndPr/>
            <w:sdtContent>
              <w:p w14:paraId="6C9965E2" w14:textId="77777777" w:rsidR="00A763CF" w:rsidRPr="00EB1F74" w:rsidRDefault="00A763CF" w:rsidP="00A763CF">
                <w:pPr>
                  <w:pStyle w:val="Table"/>
                  <w:tabs>
                    <w:tab w:val="clear" w:pos="284"/>
                    <w:tab w:val="left" w:pos="720"/>
                  </w:tabs>
                  <w:spacing w:before="0" w:after="0"/>
                  <w:jc w:val="both"/>
                  <w:rPr>
                    <w:rFonts w:ascii="Times New Roman" w:hAnsi="Times New Roman" w:cs="Arial"/>
                    <w:color w:val="0070C0"/>
                    <w:sz w:val="22"/>
                    <w:szCs w:val="22"/>
                    <w:lang w:eastAsia="ar-SA"/>
                  </w:rPr>
                </w:pPr>
                <w:r w:rsidRPr="00EB1F74">
                  <w:rPr>
                    <w:rStyle w:val="TextodoEspaoReservado"/>
                    <w:rFonts w:cs="Arial"/>
                    <w:color w:val="FF0000"/>
                    <w:sz w:val="22"/>
                    <w:szCs w:val="22"/>
                  </w:rPr>
                  <w:t>Click here to enter text.</w:t>
                </w:r>
              </w:p>
            </w:sdtContent>
          </w:sdt>
          <w:p w14:paraId="53E68470" w14:textId="77777777" w:rsidR="00A763CF" w:rsidRPr="00EB1F74" w:rsidRDefault="00A763CF" w:rsidP="00A763CF">
            <w:pPr>
              <w:jc w:val="both"/>
              <w:rPr>
                <w:rFonts w:ascii="Arial" w:hAnsi="Arial" w:cs="Arial"/>
                <w:sz w:val="22"/>
                <w:szCs w:val="22"/>
                <w:lang w:val="en-US"/>
              </w:rPr>
            </w:pPr>
          </w:p>
          <w:p w14:paraId="4D73A7E9" w14:textId="77777777" w:rsidR="00A763CF" w:rsidRPr="00EB1F74"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8FD6CB6" w14:textId="77777777" w:rsidR="00A763CF" w:rsidRDefault="00C94739" w:rsidP="00A763CF">
            <w:sdt>
              <w:sdtPr>
                <w:rPr>
                  <w:rFonts w:ascii="Arial" w:hAnsi="Arial" w:cs="Arial"/>
                  <w:b/>
                  <w:color w:val="4472C4" w:themeColor="accent5"/>
                  <w:sz w:val="22"/>
                  <w:szCs w:val="22"/>
                </w:rPr>
                <w:id w:val="43595926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405E8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893E5A4" w14:textId="77777777" w:rsidTr="00A763CF">
        <w:trPr>
          <w:trHeight w:hRule="exact" w:val="454"/>
        </w:trPr>
        <w:tc>
          <w:tcPr>
            <w:tcW w:w="7900" w:type="dxa"/>
            <w:tcBorders>
              <w:top w:val="nil"/>
              <w:left w:val="single" w:sz="4" w:space="0" w:color="auto"/>
              <w:bottom w:val="nil"/>
              <w:right w:val="nil"/>
            </w:tcBorders>
          </w:tcPr>
          <w:p w14:paraId="1B65B186"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Cutting</w:t>
            </w:r>
          </w:p>
        </w:tc>
        <w:tc>
          <w:tcPr>
            <w:tcW w:w="2306" w:type="dxa"/>
            <w:tcBorders>
              <w:top w:val="nil"/>
              <w:left w:val="nil"/>
              <w:bottom w:val="nil"/>
              <w:right w:val="single" w:sz="4" w:space="0" w:color="auto"/>
            </w:tcBorders>
          </w:tcPr>
          <w:p w14:paraId="27581648" w14:textId="77777777" w:rsidR="00A763CF" w:rsidRDefault="00C94739" w:rsidP="00A763CF">
            <w:sdt>
              <w:sdtPr>
                <w:rPr>
                  <w:rFonts w:ascii="Arial" w:hAnsi="Arial" w:cs="Arial"/>
                  <w:b/>
                  <w:color w:val="4472C4" w:themeColor="accent5"/>
                  <w:sz w:val="22"/>
                  <w:szCs w:val="22"/>
                </w:rPr>
                <w:id w:val="-417785848"/>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795B8F43"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28A29B36" w14:textId="77777777" w:rsidTr="00A763CF">
        <w:trPr>
          <w:trHeight w:hRule="exact" w:val="454"/>
        </w:trPr>
        <w:tc>
          <w:tcPr>
            <w:tcW w:w="7900" w:type="dxa"/>
            <w:tcBorders>
              <w:top w:val="nil"/>
              <w:left w:val="single" w:sz="4" w:space="0" w:color="auto"/>
              <w:bottom w:val="nil"/>
              <w:right w:val="nil"/>
            </w:tcBorders>
          </w:tcPr>
          <w:p w14:paraId="6CDD986C"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Print</w:t>
            </w:r>
          </w:p>
        </w:tc>
        <w:tc>
          <w:tcPr>
            <w:tcW w:w="2306" w:type="dxa"/>
            <w:tcBorders>
              <w:top w:val="nil"/>
              <w:left w:val="nil"/>
              <w:bottom w:val="nil"/>
              <w:right w:val="single" w:sz="4" w:space="0" w:color="auto"/>
            </w:tcBorders>
          </w:tcPr>
          <w:p w14:paraId="0C2D4AE4" w14:textId="77777777" w:rsidR="00A763CF" w:rsidRDefault="00C94739" w:rsidP="00A763CF">
            <w:sdt>
              <w:sdtPr>
                <w:rPr>
                  <w:rFonts w:ascii="Arial" w:hAnsi="Arial" w:cs="Arial"/>
                  <w:b/>
                  <w:color w:val="4472C4" w:themeColor="accent5"/>
                  <w:sz w:val="22"/>
                  <w:szCs w:val="22"/>
                </w:rPr>
                <w:id w:val="-164012516"/>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409ED6C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239A59" w14:textId="77777777" w:rsidTr="00A763CF">
        <w:trPr>
          <w:trHeight w:hRule="exact" w:val="454"/>
        </w:trPr>
        <w:tc>
          <w:tcPr>
            <w:tcW w:w="7900" w:type="dxa"/>
            <w:tcBorders>
              <w:top w:val="nil"/>
              <w:left w:val="single" w:sz="4" w:space="0" w:color="auto"/>
              <w:bottom w:val="nil"/>
              <w:right w:val="nil"/>
            </w:tcBorders>
          </w:tcPr>
          <w:p w14:paraId="01293752" w14:textId="77777777" w:rsidR="00A763CF" w:rsidRPr="00D16A68" w:rsidRDefault="00A763CF" w:rsidP="00A763CF">
            <w:pPr>
              <w:jc w:val="both"/>
              <w:rPr>
                <w:rFonts w:ascii="Arial" w:hAnsi="Arial" w:cs="Arial"/>
                <w:sz w:val="22"/>
                <w:szCs w:val="22"/>
                <w:lang w:val="en-US"/>
              </w:rPr>
            </w:pPr>
            <w:r w:rsidRPr="00D16A68">
              <w:rPr>
                <w:rFonts w:ascii="Arial" w:hAnsi="Arial" w:cs="Arial"/>
                <w:sz w:val="22"/>
                <w:szCs w:val="22"/>
                <w:lang w:val="en-US"/>
              </w:rPr>
              <w:t xml:space="preserve">- </w:t>
            </w:r>
            <w:proofErr w:type="spellStart"/>
            <w:r w:rsidR="00EB1F74" w:rsidRPr="00D16A68">
              <w:rPr>
                <w:rFonts w:ascii="Arial" w:hAnsi="Arial" w:cs="Arial"/>
                <w:sz w:val="22"/>
                <w:szCs w:val="22"/>
                <w:lang w:val="en-US"/>
              </w:rPr>
              <w:t>Hygienization</w:t>
            </w:r>
            <w:proofErr w:type="spellEnd"/>
            <w:r w:rsidR="00EB1F74" w:rsidRPr="00D16A68">
              <w:rPr>
                <w:rFonts w:ascii="Arial" w:hAnsi="Arial" w:cs="Arial"/>
                <w:sz w:val="22"/>
                <w:szCs w:val="22"/>
                <w:lang w:val="en-US"/>
              </w:rPr>
              <w:t xml:space="preserve"> (Example: washing, blowing, among others)</w:t>
            </w:r>
          </w:p>
          <w:p w14:paraId="253BE9F5"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068B1315" w14:textId="77777777" w:rsidR="00A763CF" w:rsidRDefault="00C94739" w:rsidP="00A763CF">
            <w:sdt>
              <w:sdtPr>
                <w:rPr>
                  <w:rFonts w:ascii="Arial" w:hAnsi="Arial" w:cs="Arial"/>
                  <w:b/>
                  <w:color w:val="4472C4" w:themeColor="accent5"/>
                  <w:sz w:val="22"/>
                  <w:szCs w:val="22"/>
                </w:rPr>
                <w:id w:val="-2128998047"/>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67B8A7"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5BDAE369" w14:textId="77777777" w:rsidTr="00A763CF">
        <w:trPr>
          <w:trHeight w:hRule="exact" w:val="454"/>
        </w:trPr>
        <w:tc>
          <w:tcPr>
            <w:tcW w:w="7900" w:type="dxa"/>
            <w:tcBorders>
              <w:top w:val="nil"/>
              <w:left w:val="single" w:sz="4" w:space="0" w:color="auto"/>
              <w:bottom w:val="nil"/>
              <w:right w:val="nil"/>
            </w:tcBorders>
          </w:tcPr>
          <w:p w14:paraId="5EE528F3"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860E7EB"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58ADDC97" w14:textId="77777777" w:rsidR="00A763CF" w:rsidRPr="00A9653E" w:rsidRDefault="00C94739" w:rsidP="00A763CF">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F46BDE"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479E42D" w14:textId="77777777" w:rsidTr="00A763CF">
        <w:trPr>
          <w:trHeight w:hRule="exact" w:val="454"/>
        </w:trPr>
        <w:tc>
          <w:tcPr>
            <w:tcW w:w="7900" w:type="dxa"/>
            <w:tcBorders>
              <w:top w:val="nil"/>
              <w:left w:val="single" w:sz="4" w:space="0" w:color="auto"/>
              <w:bottom w:val="nil"/>
              <w:right w:val="nil"/>
            </w:tcBorders>
          </w:tcPr>
          <w:p w14:paraId="77532316"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4B75EB11"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05C7D08F" w14:textId="77777777" w:rsidR="00A763CF" w:rsidRPr="00A9653E" w:rsidRDefault="00C94739" w:rsidP="00A763CF">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98A835"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8D98E4" w14:textId="77777777" w:rsidTr="00A763CF">
        <w:trPr>
          <w:trHeight w:hRule="exact" w:val="454"/>
        </w:trPr>
        <w:tc>
          <w:tcPr>
            <w:tcW w:w="7900" w:type="dxa"/>
            <w:tcBorders>
              <w:top w:val="nil"/>
              <w:left w:val="single" w:sz="4" w:space="0" w:color="auto"/>
              <w:bottom w:val="nil"/>
              <w:right w:val="nil"/>
            </w:tcBorders>
          </w:tcPr>
          <w:p w14:paraId="133373E8" w14:textId="77777777" w:rsidR="00A763CF" w:rsidRDefault="00A763CF" w:rsidP="00A763CF">
            <w:pPr>
              <w:jc w:val="both"/>
              <w:rPr>
                <w:rFonts w:ascii="Arial" w:hAnsi="Arial" w:cs="Arial"/>
                <w:sz w:val="22"/>
                <w:szCs w:val="22"/>
              </w:rPr>
            </w:pPr>
            <w:r>
              <w:rPr>
                <w:rFonts w:ascii="Arial" w:hAnsi="Arial" w:cs="Arial"/>
                <w:sz w:val="22"/>
                <w:szCs w:val="22"/>
              </w:rPr>
              <w:t>- Product release</w:t>
            </w:r>
          </w:p>
          <w:p w14:paraId="37F251CA"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6638894C" w14:textId="77777777" w:rsidR="00A763CF" w:rsidRPr="00A9653E" w:rsidRDefault="00C94739" w:rsidP="00A763CF">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1F81D6D"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DF5ED14" w14:textId="77777777" w:rsidTr="00A763CF">
        <w:trPr>
          <w:trHeight w:hRule="exact" w:val="454"/>
        </w:trPr>
        <w:tc>
          <w:tcPr>
            <w:tcW w:w="7900" w:type="dxa"/>
            <w:tcBorders>
              <w:top w:val="nil"/>
              <w:left w:val="single" w:sz="4" w:space="0" w:color="auto"/>
              <w:bottom w:val="single" w:sz="4" w:space="0" w:color="auto"/>
              <w:right w:val="nil"/>
            </w:tcBorders>
          </w:tcPr>
          <w:p w14:paraId="412F48CE"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4E08E8D7" w14:textId="77777777" w:rsidR="00A763CF" w:rsidRPr="00A9653E" w:rsidRDefault="00A763CF" w:rsidP="00A763CF">
            <w:pPr>
              <w:jc w:val="both"/>
              <w:rPr>
                <w:rFonts w:ascii="Arial" w:hAnsi="Arial" w:cs="Arial"/>
                <w:sz w:val="22"/>
                <w:szCs w:val="22"/>
              </w:rPr>
            </w:pPr>
          </w:p>
        </w:tc>
        <w:tc>
          <w:tcPr>
            <w:tcW w:w="2306" w:type="dxa"/>
            <w:tcBorders>
              <w:top w:val="nil"/>
              <w:left w:val="nil"/>
              <w:bottom w:val="single" w:sz="4" w:space="0" w:color="auto"/>
              <w:right w:val="single" w:sz="4" w:space="0" w:color="auto"/>
            </w:tcBorders>
          </w:tcPr>
          <w:p w14:paraId="46D9706C" w14:textId="77777777" w:rsidR="00A763CF" w:rsidRPr="00A9653E" w:rsidRDefault="00C94739" w:rsidP="00A763CF">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bottom w:val="single" w:sz="4" w:space="0" w:color="auto"/>
              <w:right w:val="single" w:sz="4" w:space="0" w:color="auto"/>
            </w:tcBorders>
          </w:tcPr>
          <w:p w14:paraId="1EBAC3CA"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6DE4E143" w14:textId="77777777" w:rsidTr="00A763CF">
        <w:trPr>
          <w:trHeight w:val="372"/>
        </w:trPr>
        <w:tc>
          <w:tcPr>
            <w:tcW w:w="7900" w:type="dxa"/>
            <w:tcBorders>
              <w:top w:val="single" w:sz="4" w:space="0" w:color="auto"/>
              <w:left w:val="single" w:sz="4" w:space="0" w:color="auto"/>
              <w:bottom w:val="nil"/>
              <w:right w:val="single" w:sz="4" w:space="0" w:color="auto"/>
            </w:tcBorders>
          </w:tcPr>
          <w:p w14:paraId="5E950A28"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16B37DF8" w14:textId="77777777" w:rsidR="00A763CF" w:rsidRPr="007A3D28" w:rsidRDefault="00A763CF" w:rsidP="00A763CF">
            <w:pPr>
              <w:pStyle w:val="Table"/>
              <w:tabs>
                <w:tab w:val="clear" w:pos="284"/>
                <w:tab w:val="left" w:pos="720"/>
              </w:tabs>
              <w:spacing w:before="0" w:after="0"/>
              <w:jc w:val="both"/>
              <w:rPr>
                <w:rFonts w:cs="Arial"/>
                <w:sz w:val="22"/>
                <w:szCs w:val="22"/>
              </w:rPr>
            </w:pPr>
          </w:p>
        </w:tc>
        <w:tc>
          <w:tcPr>
            <w:tcW w:w="2306" w:type="dxa"/>
            <w:tcBorders>
              <w:top w:val="single" w:sz="4" w:space="0" w:color="auto"/>
              <w:left w:val="single" w:sz="4" w:space="0" w:color="auto"/>
              <w:bottom w:val="nil"/>
              <w:right w:val="single" w:sz="4" w:space="0" w:color="auto"/>
            </w:tcBorders>
          </w:tcPr>
          <w:p w14:paraId="7EF459F9" w14:textId="77777777" w:rsidR="00A763CF" w:rsidRPr="00A9653E" w:rsidRDefault="00C94739" w:rsidP="00A763CF">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r w:rsidR="00A763CF" w:rsidRPr="00A9653E">
              <w:rPr>
                <w:rFonts w:ascii="Arial" w:hAnsi="Arial" w:cs="Arial"/>
                <w:color w:val="FF0000"/>
                <w:sz w:val="22"/>
                <w:szCs w:val="22"/>
              </w:rPr>
              <w:t xml:space="preserve"> </w:t>
            </w:r>
          </w:p>
        </w:tc>
        <w:tc>
          <w:tcPr>
            <w:tcW w:w="709" w:type="dxa"/>
            <w:vMerge w:val="restart"/>
            <w:tcBorders>
              <w:top w:val="single" w:sz="4" w:space="0" w:color="auto"/>
              <w:left w:val="single" w:sz="4" w:space="0" w:color="auto"/>
              <w:right w:val="single" w:sz="4" w:space="0" w:color="auto"/>
            </w:tcBorders>
          </w:tcPr>
          <w:p w14:paraId="7F2C9F36"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196DFB" w:rsidRPr="00D16A68" w14:paraId="5E6C6179" w14:textId="77777777" w:rsidTr="00A763CF">
        <w:trPr>
          <w:trHeight w:val="372"/>
        </w:trPr>
        <w:tc>
          <w:tcPr>
            <w:tcW w:w="7900" w:type="dxa"/>
            <w:tcBorders>
              <w:top w:val="nil"/>
              <w:left w:val="single" w:sz="4" w:space="0" w:color="auto"/>
              <w:bottom w:val="single" w:sz="4" w:space="0" w:color="auto"/>
              <w:right w:val="single" w:sz="4" w:space="0" w:color="auto"/>
            </w:tcBorders>
          </w:tcPr>
          <w:p w14:paraId="00A2B0EB"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7C69D84C"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39BCCE8" w14:textId="77777777" w:rsidR="00196DFB" w:rsidRPr="00A9653E" w:rsidRDefault="00A763CF" w:rsidP="00A763CF">
            <w:pPr>
              <w:jc w:val="both"/>
              <w:rPr>
                <w:rFonts w:ascii="Arial" w:hAnsi="Arial" w:cs="Arial"/>
                <w:sz w:val="22"/>
                <w:szCs w:val="22"/>
                <w:lang w:val="en-US"/>
              </w:rPr>
            </w:pPr>
            <w:r w:rsidRPr="00A9653E">
              <w:rPr>
                <w:rFonts w:ascii="Arial" w:hAnsi="Arial" w:cs="Arial"/>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B109183" w14:textId="77777777" w:rsidR="00196DFB" w:rsidRPr="00A9653E" w:rsidRDefault="00196DFB" w:rsidP="000F2A9B">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15AB0F08" w14:textId="77777777" w:rsidR="00196DFB" w:rsidRPr="00F97D01" w:rsidRDefault="00196DFB" w:rsidP="00BF1010">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75555084" w14:textId="77777777" w:rsidTr="00A763CF">
        <w:trPr>
          <w:trHeight w:val="624"/>
        </w:trPr>
        <w:tc>
          <w:tcPr>
            <w:tcW w:w="7900" w:type="dxa"/>
            <w:tcBorders>
              <w:top w:val="single" w:sz="4" w:space="0" w:color="auto"/>
            </w:tcBorders>
            <w:shd w:val="clear" w:color="auto" w:fill="auto"/>
          </w:tcPr>
          <w:p w14:paraId="7EE4484D"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16B6C103" w14:textId="77777777" w:rsidR="00A763CF" w:rsidRPr="007A3D28" w:rsidRDefault="00A763CF" w:rsidP="00A763CF">
            <w:pPr>
              <w:jc w:val="both"/>
              <w:rPr>
                <w:rFonts w:ascii="Arial" w:hAnsi="Arial" w:cs="Arial"/>
                <w:color w:val="FF0000"/>
                <w:sz w:val="22"/>
                <w:szCs w:val="22"/>
                <w:lang w:val="en-US"/>
              </w:rPr>
            </w:pPr>
          </w:p>
        </w:tc>
        <w:tc>
          <w:tcPr>
            <w:tcW w:w="2306" w:type="dxa"/>
            <w:tcBorders>
              <w:top w:val="single" w:sz="4" w:space="0" w:color="auto"/>
            </w:tcBorders>
            <w:shd w:val="clear" w:color="auto" w:fill="auto"/>
          </w:tcPr>
          <w:p w14:paraId="7C17607C" w14:textId="77777777" w:rsidR="00A763CF" w:rsidRPr="00A9653E" w:rsidRDefault="00C94739" w:rsidP="00A763CF">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27DD716E"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A763CF" w:rsidRPr="00A9653E" w14:paraId="2E0138F0" w14:textId="77777777" w:rsidTr="00A763CF">
        <w:tc>
          <w:tcPr>
            <w:tcW w:w="7900" w:type="dxa"/>
            <w:tcBorders>
              <w:bottom w:val="single" w:sz="4" w:space="0" w:color="auto"/>
            </w:tcBorders>
          </w:tcPr>
          <w:p w14:paraId="64FEC3B3" w14:textId="77777777" w:rsidR="00A763CF" w:rsidRPr="007A3D28" w:rsidRDefault="00A763CF" w:rsidP="00A763CF">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306" w:type="dxa"/>
            <w:tcBorders>
              <w:bottom w:val="single" w:sz="4" w:space="0" w:color="auto"/>
            </w:tcBorders>
          </w:tcPr>
          <w:p w14:paraId="1CA68BA9" w14:textId="77777777" w:rsidR="00A763CF" w:rsidRPr="00A9653E" w:rsidRDefault="00C94739"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A763CF">
                  <w:rPr>
                    <w:rFonts w:ascii="MS Gothic" w:eastAsia="MS Gothic" w:hAnsi="MS Gothic" w:cs="Arial"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Ph</w:t>
            </w:r>
            <w:r w:rsidR="00A763CF" w:rsidRPr="00A9653E">
              <w:rPr>
                <w:rFonts w:ascii="Arial" w:hAnsi="Arial" w:cs="Arial"/>
                <w:color w:val="000000" w:themeColor="text1"/>
                <w:sz w:val="22"/>
                <w:szCs w:val="22"/>
              </w:rPr>
              <w:t>armac</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utica</w:t>
            </w:r>
            <w:r w:rsidR="00A763CF">
              <w:rPr>
                <w:rFonts w:ascii="Arial" w:hAnsi="Arial" w:cs="Arial"/>
                <w:color w:val="000000" w:themeColor="text1"/>
                <w:sz w:val="22"/>
                <w:szCs w:val="22"/>
              </w:rPr>
              <w:t>l</w:t>
            </w:r>
          </w:p>
          <w:p w14:paraId="3C489FDF" w14:textId="77777777" w:rsidR="00A763CF" w:rsidRPr="00A9653E" w:rsidRDefault="00C94739"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Food</w:t>
            </w:r>
          </w:p>
          <w:p w14:paraId="492A00CF" w14:textId="77777777" w:rsidR="00A763CF" w:rsidRPr="00A9653E" w:rsidRDefault="00C94739"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Cosm</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tic</w:t>
            </w:r>
          </w:p>
          <w:p w14:paraId="6B6DD405" w14:textId="77777777" w:rsidR="00A763CF" w:rsidRPr="00A9653E" w:rsidRDefault="00C94739"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O</w:t>
            </w:r>
            <w:r w:rsidR="00A763CF">
              <w:rPr>
                <w:rFonts w:ascii="Arial" w:hAnsi="Arial" w:cs="Arial"/>
                <w:color w:val="000000" w:themeColor="text1"/>
                <w:sz w:val="22"/>
                <w:szCs w:val="22"/>
              </w:rPr>
              <w:t>ther</w:t>
            </w:r>
            <w:r w:rsidR="00A763CF" w:rsidRPr="00A9653E">
              <w:rPr>
                <w:rFonts w:ascii="Arial" w:hAnsi="Arial" w:cs="Arial"/>
                <w:color w:val="000000" w:themeColor="text1"/>
                <w:sz w:val="22"/>
                <w:szCs w:val="22"/>
              </w:rPr>
              <w:t>s</w:t>
            </w:r>
          </w:p>
          <w:p w14:paraId="6F6BC750" w14:textId="77777777" w:rsidR="00A763CF" w:rsidRPr="00A9653E" w:rsidRDefault="00A763CF" w:rsidP="00A763CF">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709" w:type="dxa"/>
            <w:tcBorders>
              <w:bottom w:val="single" w:sz="4" w:space="0" w:color="auto"/>
            </w:tcBorders>
          </w:tcPr>
          <w:p w14:paraId="14CA3FE0" w14:textId="77777777" w:rsidR="00A763CF" w:rsidRPr="001F4777" w:rsidRDefault="00A763CF" w:rsidP="00A763CF">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A763CF" w:rsidRPr="00A9653E" w14:paraId="2737F263" w14:textId="77777777" w:rsidTr="00A763CF">
        <w:tc>
          <w:tcPr>
            <w:tcW w:w="7900" w:type="dxa"/>
            <w:tcBorders>
              <w:top w:val="single" w:sz="4" w:space="0" w:color="auto"/>
              <w:left w:val="single" w:sz="4" w:space="0" w:color="auto"/>
              <w:bottom w:val="single" w:sz="4" w:space="0" w:color="auto"/>
              <w:right w:val="single" w:sz="4" w:space="0" w:color="auto"/>
            </w:tcBorders>
          </w:tcPr>
          <w:p w14:paraId="7FF20A61"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0385181D" w14:textId="77777777" w:rsidR="00A763CF" w:rsidRPr="007A3D28" w:rsidRDefault="00A763CF" w:rsidP="00A763CF">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23FAC12A" w14:textId="77777777" w:rsidR="00A763CF" w:rsidRPr="00A9653E" w:rsidRDefault="00C94739" w:rsidP="00A763CF">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A763CF">
                  <w:rPr>
                    <w:rFonts w:cs="Arial"/>
                    <w:b/>
                    <w:color w:val="4472C4" w:themeColor="accent5"/>
                    <w:sz w:val="22"/>
                    <w:szCs w:val="22"/>
                    <w:lang w:val="pt-BR"/>
                  </w:rPr>
                  <w:t>Choose</w:t>
                </w:r>
                <w:proofErr w:type="spellEnd"/>
                <w:r w:rsidR="00A763CF">
                  <w:rPr>
                    <w:rFonts w:cs="Arial"/>
                    <w:b/>
                    <w:color w:val="4472C4" w:themeColor="accent5"/>
                    <w:sz w:val="22"/>
                    <w:szCs w:val="22"/>
                    <w:lang w:val="pt-BR"/>
                  </w:rPr>
                  <w:t xml:space="preserve"> </w:t>
                </w:r>
                <w:proofErr w:type="spellStart"/>
                <w:r w:rsidR="00A763CF">
                  <w:rPr>
                    <w:rFonts w:cs="Arial"/>
                    <w:b/>
                    <w:color w:val="4472C4" w:themeColor="accent5"/>
                    <w:sz w:val="22"/>
                    <w:szCs w:val="22"/>
                    <w:lang w:val="pt-BR"/>
                  </w:rPr>
                  <w:t>an</w:t>
                </w:r>
                <w:proofErr w:type="spellEnd"/>
                <w:r w:rsidR="00A763CF">
                  <w:rPr>
                    <w:rFonts w:cs="Arial"/>
                    <w:b/>
                    <w:color w:val="4472C4" w:themeColor="accent5"/>
                    <w:sz w:val="22"/>
                    <w:szCs w:val="22"/>
                    <w:lang w:val="pt-BR"/>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5D13DAD" w14:textId="77777777" w:rsidR="00A763CF" w:rsidRPr="001F4777" w:rsidRDefault="00A763CF" w:rsidP="00A763CF">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85A7FF5" w14:textId="77777777" w:rsidR="000F2A9B" w:rsidRPr="00A9653E" w:rsidRDefault="000F2A9B" w:rsidP="000F2A9B">
      <w:pPr>
        <w:rPr>
          <w:rFonts w:ascii="Arial" w:hAnsi="Arial" w:cs="Arial"/>
          <w:sz w:val="22"/>
          <w:szCs w:val="22"/>
        </w:rPr>
      </w:pPr>
    </w:p>
    <w:p w14:paraId="32EB9220"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gridCol w:w="709"/>
      </w:tblGrid>
      <w:tr w:rsidR="00A07D08" w:rsidRPr="006F4406" w14:paraId="6AB27813" w14:textId="77777777" w:rsidTr="00A763CF">
        <w:trPr>
          <w:trHeight w:val="498"/>
        </w:trPr>
        <w:tc>
          <w:tcPr>
            <w:tcW w:w="10206" w:type="dxa"/>
            <w:tcBorders>
              <w:top w:val="single" w:sz="4" w:space="0" w:color="auto"/>
              <w:left w:val="single" w:sz="4" w:space="0" w:color="auto"/>
              <w:bottom w:val="nil"/>
              <w:right w:val="single" w:sz="4" w:space="0" w:color="auto"/>
            </w:tcBorders>
          </w:tcPr>
          <w:p w14:paraId="1251B157" w14:textId="77777777" w:rsidR="00892B94" w:rsidRDefault="00892B94" w:rsidP="00892B94">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630D16AB" w14:textId="77777777" w:rsidR="00A07D08" w:rsidRDefault="00C94739" w:rsidP="00892B94">
            <w:pPr>
              <w:tabs>
                <w:tab w:val="left" w:pos="1647"/>
              </w:tabs>
              <w:jc w:val="both"/>
              <w:rPr>
                <w:rFonts w:ascii="Arial" w:hAnsi="Arial" w:cs="Arial"/>
                <w:sz w:val="22"/>
                <w:szCs w:val="22"/>
                <w:lang w:val="en-US"/>
              </w:rPr>
            </w:pPr>
            <w:sdt>
              <w:sdtPr>
                <w:rPr>
                  <w:rFonts w:cs="Arial"/>
                  <w:sz w:val="22"/>
                  <w:szCs w:val="22"/>
                </w:rPr>
                <w:id w:val="2054965523"/>
              </w:sdtPr>
              <w:sdtEndPr/>
              <w:sdtContent>
                <w:sdt>
                  <w:sdtPr>
                    <w:rPr>
                      <w:rFonts w:cs="Arial"/>
                      <w:color w:val="0070C0"/>
                      <w:sz w:val="22"/>
                      <w:szCs w:val="22"/>
                    </w:rPr>
                    <w:id w:val="-1075660851"/>
                    <w:showingPlcHdr/>
                  </w:sdtPr>
                  <w:sdtEndPr/>
                  <w:sdtContent>
                    <w:r w:rsidR="00892B94" w:rsidRPr="00D16A68">
                      <w:rPr>
                        <w:rStyle w:val="TextodoEspaoReservado"/>
                        <w:rFonts w:cs="Arial"/>
                        <w:color w:val="FF0000"/>
                        <w:sz w:val="22"/>
                        <w:szCs w:val="22"/>
                        <w:lang w:val="en-US"/>
                      </w:rPr>
                      <w:t>Click here to enter text.</w:t>
                    </w:r>
                  </w:sdtContent>
                </w:sdt>
              </w:sdtContent>
            </w:sdt>
            <w:r w:rsidR="00892B94" w:rsidRPr="00EE4690">
              <w:rPr>
                <w:rFonts w:ascii="Arial" w:hAnsi="Arial" w:cs="Arial"/>
                <w:sz w:val="22"/>
                <w:szCs w:val="22"/>
                <w:lang w:val="en-US"/>
              </w:rPr>
              <w:t xml:space="preserve"> </w:t>
            </w:r>
          </w:p>
          <w:p w14:paraId="082B8394" w14:textId="77777777" w:rsidR="00A07D08" w:rsidRPr="00D16A68" w:rsidRDefault="00A07D08" w:rsidP="00A07D08">
            <w:pPr>
              <w:tabs>
                <w:tab w:val="left" w:pos="1647"/>
              </w:tabs>
              <w:jc w:val="both"/>
              <w:rPr>
                <w:rFonts w:ascii="Arial" w:hAnsi="Arial" w:cs="Arial"/>
                <w:sz w:val="22"/>
                <w:szCs w:val="22"/>
                <w:lang w:val="en-US"/>
              </w:rPr>
            </w:pPr>
          </w:p>
        </w:tc>
        <w:tc>
          <w:tcPr>
            <w:tcW w:w="709" w:type="dxa"/>
            <w:tcBorders>
              <w:top w:val="single" w:sz="4" w:space="0" w:color="auto"/>
              <w:left w:val="single" w:sz="4" w:space="0" w:color="auto"/>
              <w:right w:val="single" w:sz="4" w:space="0" w:color="auto"/>
            </w:tcBorders>
          </w:tcPr>
          <w:p w14:paraId="086375FF" w14:textId="77777777" w:rsidR="00A07D08" w:rsidRPr="00BF1010" w:rsidRDefault="00A07D08"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r w:rsidR="00EB1F74">
              <w:rPr>
                <w:rFonts w:ascii="Arial" w:hAnsi="Arial" w:cs="Arial"/>
                <w:b/>
                <w:sz w:val="22"/>
                <w:szCs w:val="22"/>
              </w:rPr>
              <w:t>NF</w:t>
            </w:r>
          </w:p>
        </w:tc>
      </w:tr>
      <w:tr w:rsidR="00892B94" w:rsidRPr="006F4406" w14:paraId="29E7F736" w14:textId="77777777" w:rsidTr="00A763CF">
        <w:trPr>
          <w:trHeight w:val="498"/>
        </w:trPr>
        <w:tc>
          <w:tcPr>
            <w:tcW w:w="10206" w:type="dxa"/>
            <w:tcBorders>
              <w:top w:val="single" w:sz="4" w:space="0" w:color="auto"/>
              <w:left w:val="single" w:sz="4" w:space="0" w:color="auto"/>
              <w:bottom w:val="nil"/>
              <w:right w:val="single" w:sz="4" w:space="0" w:color="auto"/>
            </w:tcBorders>
          </w:tcPr>
          <w:p w14:paraId="5BB552D5" w14:textId="77777777" w:rsidR="00892B94" w:rsidRPr="00392534" w:rsidRDefault="00892B94" w:rsidP="00892B94">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56379EBA" w14:textId="77777777" w:rsidR="00892B94" w:rsidRPr="00392534" w:rsidRDefault="00892B94" w:rsidP="00892B94">
            <w:pPr>
              <w:tabs>
                <w:tab w:val="left" w:pos="1647"/>
              </w:tabs>
              <w:jc w:val="both"/>
              <w:rPr>
                <w:rFonts w:cs="Arial"/>
                <w:sz w:val="22"/>
                <w:szCs w:val="22"/>
                <w:lang w:val="en-US"/>
              </w:rPr>
            </w:pPr>
          </w:p>
        </w:tc>
        <w:tc>
          <w:tcPr>
            <w:tcW w:w="709" w:type="dxa"/>
            <w:vMerge w:val="restart"/>
            <w:tcBorders>
              <w:top w:val="single" w:sz="4" w:space="0" w:color="auto"/>
              <w:left w:val="single" w:sz="4" w:space="0" w:color="auto"/>
              <w:right w:val="single" w:sz="4" w:space="0" w:color="auto"/>
            </w:tcBorders>
          </w:tcPr>
          <w:p w14:paraId="2ED12E3F" w14:textId="77777777" w:rsidR="00892B94" w:rsidRPr="00BF1010" w:rsidRDefault="00892B94" w:rsidP="00892B9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892B94" w:rsidRPr="00A9653E" w14:paraId="16B8C57C" w14:textId="77777777" w:rsidTr="00A763CF">
        <w:trPr>
          <w:trHeight w:val="307"/>
        </w:trPr>
        <w:tc>
          <w:tcPr>
            <w:tcW w:w="10206" w:type="dxa"/>
            <w:tcBorders>
              <w:top w:val="nil"/>
              <w:left w:val="single" w:sz="4" w:space="0" w:color="auto"/>
              <w:bottom w:val="nil"/>
              <w:right w:val="single" w:sz="4" w:space="0" w:color="auto"/>
            </w:tcBorders>
          </w:tcPr>
          <w:p w14:paraId="4303A1AB"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Pl</w:t>
            </w:r>
            <w:r w:rsidR="00892B94">
              <w:rPr>
                <w:rFonts w:ascii="Arial" w:hAnsi="Arial" w:cs="Arial"/>
                <w:sz w:val="22"/>
                <w:szCs w:val="22"/>
              </w:rPr>
              <w:t>a</w:t>
            </w:r>
            <w:r w:rsidR="00892B94" w:rsidRPr="00A9653E">
              <w:rPr>
                <w:rFonts w:ascii="Arial" w:hAnsi="Arial" w:cs="Arial"/>
                <w:sz w:val="22"/>
                <w:szCs w:val="22"/>
              </w:rPr>
              <w:t>stic</w:t>
            </w:r>
          </w:p>
        </w:tc>
        <w:tc>
          <w:tcPr>
            <w:tcW w:w="709" w:type="dxa"/>
            <w:vMerge/>
            <w:tcBorders>
              <w:left w:val="single" w:sz="4" w:space="0" w:color="auto"/>
              <w:right w:val="single" w:sz="4" w:space="0" w:color="auto"/>
            </w:tcBorders>
          </w:tcPr>
          <w:p w14:paraId="7D5DE8CC" w14:textId="77777777" w:rsidR="00892B94" w:rsidRPr="001F4777" w:rsidRDefault="00892B94" w:rsidP="00892B94">
            <w:pPr>
              <w:jc w:val="center"/>
              <w:rPr>
                <w:rFonts w:ascii="Arial" w:hAnsi="Arial" w:cs="Arial"/>
                <w:b/>
                <w:sz w:val="22"/>
                <w:szCs w:val="22"/>
              </w:rPr>
            </w:pPr>
          </w:p>
        </w:tc>
      </w:tr>
      <w:tr w:rsidR="00892B94" w:rsidRPr="00A9653E" w14:paraId="3BAF50AF" w14:textId="77777777" w:rsidTr="00A763CF">
        <w:trPr>
          <w:trHeight w:val="307"/>
        </w:trPr>
        <w:tc>
          <w:tcPr>
            <w:tcW w:w="10206" w:type="dxa"/>
            <w:tcBorders>
              <w:top w:val="nil"/>
              <w:left w:val="single" w:sz="4" w:space="0" w:color="auto"/>
              <w:bottom w:val="nil"/>
              <w:right w:val="single" w:sz="4" w:space="0" w:color="auto"/>
            </w:tcBorders>
          </w:tcPr>
          <w:p w14:paraId="497CE4C3"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1553725096"/>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S</w:t>
            </w:r>
            <w:r w:rsidR="00892B94">
              <w:rPr>
                <w:rFonts w:ascii="Arial" w:hAnsi="Arial" w:cs="Arial"/>
                <w:sz w:val="22"/>
                <w:szCs w:val="22"/>
              </w:rPr>
              <w:t>y</w:t>
            </w:r>
            <w:r w:rsidR="00892B94" w:rsidRPr="00A9653E">
              <w:rPr>
                <w:rFonts w:ascii="Arial" w:hAnsi="Arial" w:cs="Arial"/>
                <w:sz w:val="22"/>
                <w:szCs w:val="22"/>
              </w:rPr>
              <w:t>nt</w:t>
            </w:r>
            <w:r w:rsidR="00892B94">
              <w:rPr>
                <w:rFonts w:ascii="Arial" w:hAnsi="Arial" w:cs="Arial"/>
                <w:sz w:val="22"/>
                <w:szCs w:val="22"/>
              </w:rPr>
              <w:t>he</w:t>
            </w:r>
            <w:r w:rsidR="00892B94" w:rsidRPr="00A9653E">
              <w:rPr>
                <w:rFonts w:ascii="Arial" w:hAnsi="Arial" w:cs="Arial"/>
                <w:sz w:val="22"/>
                <w:szCs w:val="22"/>
              </w:rPr>
              <w:t>tic</w:t>
            </w:r>
          </w:p>
        </w:tc>
        <w:tc>
          <w:tcPr>
            <w:tcW w:w="709" w:type="dxa"/>
            <w:vMerge/>
            <w:tcBorders>
              <w:left w:val="single" w:sz="4" w:space="0" w:color="auto"/>
              <w:right w:val="single" w:sz="4" w:space="0" w:color="auto"/>
            </w:tcBorders>
          </w:tcPr>
          <w:p w14:paraId="5760E7F4" w14:textId="77777777" w:rsidR="00892B94" w:rsidRPr="001F4777" w:rsidRDefault="00892B94" w:rsidP="00892B94">
            <w:pPr>
              <w:jc w:val="center"/>
              <w:rPr>
                <w:rFonts w:ascii="Arial" w:hAnsi="Arial" w:cs="Arial"/>
                <w:b/>
                <w:sz w:val="22"/>
                <w:szCs w:val="22"/>
              </w:rPr>
            </w:pPr>
          </w:p>
        </w:tc>
      </w:tr>
      <w:tr w:rsidR="00892B94" w:rsidRPr="00A9653E" w14:paraId="60AEF206" w14:textId="77777777" w:rsidTr="00A763CF">
        <w:trPr>
          <w:trHeight w:val="307"/>
        </w:trPr>
        <w:tc>
          <w:tcPr>
            <w:tcW w:w="10206" w:type="dxa"/>
            <w:tcBorders>
              <w:top w:val="nil"/>
              <w:left w:val="single" w:sz="4" w:space="0" w:color="auto"/>
              <w:bottom w:val="nil"/>
              <w:right w:val="single" w:sz="4" w:space="0" w:color="auto"/>
            </w:tcBorders>
          </w:tcPr>
          <w:p w14:paraId="4FB729A2"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Biot</w:t>
            </w:r>
            <w:r w:rsidR="00892B94">
              <w:rPr>
                <w:rFonts w:ascii="Arial" w:hAnsi="Arial" w:cs="Arial"/>
                <w:sz w:val="22"/>
                <w:szCs w:val="22"/>
              </w:rPr>
              <w:t>e</w:t>
            </w:r>
            <w:r w:rsidR="00892B94" w:rsidRPr="00A9653E">
              <w:rPr>
                <w:rFonts w:ascii="Arial" w:hAnsi="Arial" w:cs="Arial"/>
                <w:sz w:val="22"/>
                <w:szCs w:val="22"/>
              </w:rPr>
              <w:t>c</w:t>
            </w:r>
            <w:r w:rsidR="00892B94">
              <w:rPr>
                <w:rFonts w:ascii="Arial" w:hAnsi="Arial" w:cs="Arial"/>
                <w:sz w:val="22"/>
                <w:szCs w:val="22"/>
              </w:rPr>
              <w:t>h</w:t>
            </w:r>
            <w:r w:rsidR="00892B94" w:rsidRPr="00A9653E">
              <w:rPr>
                <w:rFonts w:ascii="Arial" w:hAnsi="Arial" w:cs="Arial"/>
                <w:sz w:val="22"/>
                <w:szCs w:val="22"/>
              </w:rPr>
              <w:t>nol</w:t>
            </w:r>
            <w:r w:rsidR="00892B94">
              <w:rPr>
                <w:rFonts w:ascii="Arial" w:hAnsi="Arial" w:cs="Arial"/>
                <w:sz w:val="22"/>
                <w:szCs w:val="22"/>
              </w:rPr>
              <w:t>o</w:t>
            </w:r>
            <w:r w:rsidR="00892B94" w:rsidRPr="00A9653E">
              <w:rPr>
                <w:rFonts w:ascii="Arial" w:hAnsi="Arial" w:cs="Arial"/>
                <w:sz w:val="22"/>
                <w:szCs w:val="22"/>
              </w:rPr>
              <w:t>gic</w:t>
            </w:r>
            <w:r w:rsidR="00892B94">
              <w:rPr>
                <w:rFonts w:ascii="Arial" w:hAnsi="Arial" w:cs="Arial"/>
                <w:sz w:val="22"/>
                <w:szCs w:val="22"/>
              </w:rPr>
              <w:t>al</w:t>
            </w:r>
            <w:r w:rsidR="00892B94" w:rsidRPr="00A9653E">
              <w:rPr>
                <w:rFonts w:ascii="Arial" w:hAnsi="Arial" w:cs="Arial"/>
                <w:sz w:val="22"/>
                <w:szCs w:val="22"/>
              </w:rPr>
              <w:t>, fermentativ</w:t>
            </w:r>
            <w:r w:rsidR="00892B94">
              <w:rPr>
                <w:rFonts w:ascii="Arial" w:hAnsi="Arial" w:cs="Arial"/>
                <w:sz w:val="22"/>
                <w:szCs w:val="22"/>
              </w:rPr>
              <w:t>e</w:t>
            </w:r>
            <w:r w:rsidR="00892B94" w:rsidRPr="00A9653E">
              <w:rPr>
                <w:rFonts w:ascii="Arial" w:hAnsi="Arial" w:cs="Arial"/>
                <w:sz w:val="22"/>
                <w:szCs w:val="22"/>
              </w:rPr>
              <w:t xml:space="preserve"> ou u</w:t>
            </w:r>
            <w:r w:rsidR="00892B94">
              <w:rPr>
                <w:rFonts w:ascii="Arial" w:hAnsi="Arial" w:cs="Arial"/>
                <w:sz w:val="22"/>
                <w:szCs w:val="22"/>
              </w:rPr>
              <w:t xml:space="preserve">sing </w:t>
            </w:r>
            <w:r w:rsidR="00892B94" w:rsidRPr="00A9653E">
              <w:rPr>
                <w:rFonts w:ascii="Arial" w:hAnsi="Arial" w:cs="Arial"/>
                <w:sz w:val="22"/>
                <w:szCs w:val="22"/>
              </w:rPr>
              <w:t>c</w:t>
            </w:r>
            <w:r w:rsidR="00892B94">
              <w:rPr>
                <w:rFonts w:ascii="Arial" w:hAnsi="Arial" w:cs="Arial"/>
                <w:sz w:val="22"/>
                <w:szCs w:val="22"/>
              </w:rPr>
              <w:t>e</w:t>
            </w:r>
            <w:r w:rsidR="00892B94" w:rsidRPr="00A9653E">
              <w:rPr>
                <w:rFonts w:ascii="Arial" w:hAnsi="Arial" w:cs="Arial"/>
                <w:sz w:val="22"/>
                <w:szCs w:val="22"/>
              </w:rPr>
              <w:t>lls</w:t>
            </w:r>
          </w:p>
        </w:tc>
        <w:tc>
          <w:tcPr>
            <w:tcW w:w="709" w:type="dxa"/>
            <w:vMerge/>
            <w:tcBorders>
              <w:left w:val="single" w:sz="4" w:space="0" w:color="auto"/>
              <w:right w:val="single" w:sz="4" w:space="0" w:color="auto"/>
            </w:tcBorders>
          </w:tcPr>
          <w:p w14:paraId="40C50072" w14:textId="77777777" w:rsidR="00892B94" w:rsidRPr="001F4777" w:rsidRDefault="00892B94" w:rsidP="00892B94">
            <w:pPr>
              <w:jc w:val="center"/>
              <w:rPr>
                <w:rFonts w:ascii="Arial" w:hAnsi="Arial" w:cs="Arial"/>
                <w:b/>
                <w:sz w:val="22"/>
                <w:szCs w:val="22"/>
              </w:rPr>
            </w:pPr>
          </w:p>
        </w:tc>
      </w:tr>
      <w:tr w:rsidR="00892B94" w:rsidRPr="00A9653E" w14:paraId="1D1D4760" w14:textId="77777777" w:rsidTr="00A763CF">
        <w:trPr>
          <w:trHeight w:val="307"/>
        </w:trPr>
        <w:tc>
          <w:tcPr>
            <w:tcW w:w="10206" w:type="dxa"/>
            <w:tcBorders>
              <w:top w:val="nil"/>
              <w:left w:val="single" w:sz="4" w:space="0" w:color="auto"/>
              <w:bottom w:val="nil"/>
              <w:right w:val="single" w:sz="4" w:space="0" w:color="auto"/>
            </w:tcBorders>
          </w:tcPr>
          <w:p w14:paraId="3287BD80"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Human</w:t>
            </w:r>
          </w:p>
        </w:tc>
        <w:tc>
          <w:tcPr>
            <w:tcW w:w="709" w:type="dxa"/>
            <w:vMerge/>
            <w:tcBorders>
              <w:left w:val="single" w:sz="4" w:space="0" w:color="auto"/>
              <w:right w:val="single" w:sz="4" w:space="0" w:color="auto"/>
            </w:tcBorders>
          </w:tcPr>
          <w:p w14:paraId="1C7DB1DE" w14:textId="77777777" w:rsidR="00892B94" w:rsidRPr="001F4777" w:rsidRDefault="00892B94" w:rsidP="00892B94">
            <w:pPr>
              <w:jc w:val="center"/>
              <w:rPr>
                <w:rFonts w:ascii="Arial" w:hAnsi="Arial" w:cs="Arial"/>
                <w:b/>
                <w:sz w:val="22"/>
                <w:szCs w:val="22"/>
              </w:rPr>
            </w:pPr>
          </w:p>
        </w:tc>
      </w:tr>
      <w:tr w:rsidR="00892B94" w:rsidRPr="00A9653E" w14:paraId="2211FB4F" w14:textId="77777777" w:rsidTr="00A763CF">
        <w:trPr>
          <w:trHeight w:val="307"/>
        </w:trPr>
        <w:tc>
          <w:tcPr>
            <w:tcW w:w="10206" w:type="dxa"/>
            <w:tcBorders>
              <w:top w:val="nil"/>
              <w:left w:val="single" w:sz="4" w:space="0" w:color="auto"/>
              <w:bottom w:val="nil"/>
              <w:right w:val="single" w:sz="4" w:space="0" w:color="auto"/>
            </w:tcBorders>
          </w:tcPr>
          <w:p w14:paraId="0747EA6C"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Inorg</w:t>
            </w:r>
            <w:r w:rsidR="00892B94">
              <w:rPr>
                <w:rFonts w:ascii="Arial" w:hAnsi="Arial" w:cs="Arial"/>
                <w:sz w:val="22"/>
                <w:szCs w:val="22"/>
              </w:rPr>
              <w:t>a</w:t>
            </w:r>
            <w:r w:rsidR="00892B94" w:rsidRPr="00A9653E">
              <w:rPr>
                <w:rFonts w:ascii="Arial" w:hAnsi="Arial" w:cs="Arial"/>
                <w:sz w:val="22"/>
                <w:szCs w:val="22"/>
              </w:rPr>
              <w:t>nic</w:t>
            </w:r>
          </w:p>
        </w:tc>
        <w:tc>
          <w:tcPr>
            <w:tcW w:w="709" w:type="dxa"/>
            <w:vMerge/>
            <w:tcBorders>
              <w:left w:val="single" w:sz="4" w:space="0" w:color="auto"/>
              <w:right w:val="single" w:sz="4" w:space="0" w:color="auto"/>
            </w:tcBorders>
          </w:tcPr>
          <w:p w14:paraId="6CF8DBB7" w14:textId="77777777" w:rsidR="00892B94" w:rsidRPr="001F4777" w:rsidRDefault="00892B94" w:rsidP="00892B94">
            <w:pPr>
              <w:jc w:val="center"/>
              <w:rPr>
                <w:rFonts w:ascii="Arial" w:hAnsi="Arial" w:cs="Arial"/>
                <w:b/>
                <w:sz w:val="22"/>
                <w:szCs w:val="22"/>
              </w:rPr>
            </w:pPr>
          </w:p>
        </w:tc>
      </w:tr>
      <w:tr w:rsidR="00892B94" w:rsidRPr="00A9653E" w14:paraId="7E7420C8" w14:textId="77777777" w:rsidTr="00A763CF">
        <w:trPr>
          <w:trHeight w:val="307"/>
        </w:trPr>
        <w:tc>
          <w:tcPr>
            <w:tcW w:w="10206" w:type="dxa"/>
            <w:tcBorders>
              <w:top w:val="nil"/>
              <w:left w:val="single" w:sz="4" w:space="0" w:color="auto"/>
              <w:bottom w:val="nil"/>
              <w:right w:val="single" w:sz="4" w:space="0" w:color="auto"/>
            </w:tcBorders>
          </w:tcPr>
          <w:p w14:paraId="26E2DB0B"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Vegeta</w:t>
            </w:r>
            <w:r w:rsidR="00892B94">
              <w:rPr>
                <w:rFonts w:ascii="Arial" w:hAnsi="Arial" w:cs="Arial"/>
                <w:sz w:val="22"/>
                <w:szCs w:val="22"/>
              </w:rPr>
              <w:t>b</w:t>
            </w:r>
            <w:r w:rsidR="00892B94" w:rsidRPr="00A9653E">
              <w:rPr>
                <w:rFonts w:ascii="Arial" w:hAnsi="Arial" w:cs="Arial"/>
                <w:sz w:val="22"/>
                <w:szCs w:val="22"/>
              </w:rPr>
              <w:t>l</w:t>
            </w:r>
            <w:r w:rsidR="00892B94">
              <w:rPr>
                <w:rFonts w:ascii="Arial" w:hAnsi="Arial" w:cs="Arial"/>
                <w:sz w:val="22"/>
                <w:szCs w:val="22"/>
              </w:rPr>
              <w:t>e</w:t>
            </w:r>
          </w:p>
        </w:tc>
        <w:tc>
          <w:tcPr>
            <w:tcW w:w="709" w:type="dxa"/>
            <w:vMerge/>
            <w:tcBorders>
              <w:left w:val="single" w:sz="4" w:space="0" w:color="auto"/>
              <w:right w:val="single" w:sz="4" w:space="0" w:color="auto"/>
            </w:tcBorders>
          </w:tcPr>
          <w:p w14:paraId="67FA0A90" w14:textId="77777777" w:rsidR="00892B94" w:rsidRPr="001F4777" w:rsidRDefault="00892B94" w:rsidP="00892B94">
            <w:pPr>
              <w:jc w:val="center"/>
              <w:rPr>
                <w:rFonts w:ascii="Arial" w:hAnsi="Arial" w:cs="Arial"/>
                <w:b/>
                <w:sz w:val="22"/>
                <w:szCs w:val="22"/>
              </w:rPr>
            </w:pPr>
          </w:p>
        </w:tc>
      </w:tr>
      <w:tr w:rsidR="00892B94" w:rsidRPr="00A9653E" w14:paraId="7B62915F" w14:textId="77777777" w:rsidTr="00A763CF">
        <w:trPr>
          <w:trHeight w:val="307"/>
        </w:trPr>
        <w:tc>
          <w:tcPr>
            <w:tcW w:w="10206" w:type="dxa"/>
            <w:tcBorders>
              <w:top w:val="nil"/>
              <w:left w:val="single" w:sz="4" w:space="0" w:color="auto"/>
              <w:bottom w:val="single" w:sz="4" w:space="0" w:color="auto"/>
              <w:right w:val="single" w:sz="4" w:space="0" w:color="auto"/>
            </w:tcBorders>
          </w:tcPr>
          <w:p w14:paraId="481A9D21" w14:textId="77777777" w:rsidR="00892B94" w:rsidRPr="00A9653E" w:rsidRDefault="00C94739" w:rsidP="00892B94">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Ot</w:t>
            </w:r>
            <w:r w:rsidR="00892B94">
              <w:rPr>
                <w:rFonts w:ascii="Arial" w:hAnsi="Arial" w:cs="Arial"/>
                <w:sz w:val="22"/>
                <w:szCs w:val="22"/>
              </w:rPr>
              <w:t>he</w:t>
            </w:r>
            <w:r w:rsidR="00892B94" w:rsidRPr="00A9653E">
              <w:rPr>
                <w:rFonts w:ascii="Arial" w:hAnsi="Arial" w:cs="Arial"/>
                <w:sz w:val="22"/>
                <w:szCs w:val="22"/>
              </w:rPr>
              <w:t>rs</w:t>
            </w:r>
          </w:p>
        </w:tc>
        <w:tc>
          <w:tcPr>
            <w:tcW w:w="709" w:type="dxa"/>
            <w:vMerge/>
            <w:tcBorders>
              <w:left w:val="single" w:sz="4" w:space="0" w:color="auto"/>
              <w:bottom w:val="single" w:sz="4" w:space="0" w:color="auto"/>
              <w:right w:val="single" w:sz="4" w:space="0" w:color="auto"/>
            </w:tcBorders>
          </w:tcPr>
          <w:p w14:paraId="400ADA39" w14:textId="77777777" w:rsidR="00892B94" w:rsidRPr="001F4777" w:rsidRDefault="00892B94" w:rsidP="00892B94">
            <w:pPr>
              <w:jc w:val="center"/>
              <w:rPr>
                <w:rFonts w:ascii="Arial" w:hAnsi="Arial" w:cs="Arial"/>
                <w:b/>
                <w:sz w:val="22"/>
                <w:szCs w:val="22"/>
              </w:rPr>
            </w:pPr>
          </w:p>
        </w:tc>
      </w:tr>
    </w:tbl>
    <w:p w14:paraId="0F6FF375" w14:textId="77777777" w:rsidR="000F2A9B" w:rsidRPr="00AB4A8F" w:rsidRDefault="000F2A9B" w:rsidP="000F2A9B">
      <w:pPr>
        <w:pStyle w:val="SemEspaamento1"/>
        <w:jc w:val="both"/>
        <w:rPr>
          <w:rStyle w:val="nfaseSutil"/>
          <w:rFonts w:ascii="Arial" w:hAnsi="Arial" w:cs="Arial"/>
          <w:color w:val="FF0000"/>
          <w:sz w:val="22"/>
          <w:szCs w:val="22"/>
          <w:lang w:val="pt-BR"/>
        </w:rPr>
      </w:pPr>
    </w:p>
    <w:p w14:paraId="54DB926A" w14:textId="77777777" w:rsidR="000F2A9B" w:rsidRPr="00A9653E" w:rsidRDefault="00C63893" w:rsidP="000F2A9B">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63893" w:rsidRPr="00A9653E" w14:paraId="6AC86293" w14:textId="77777777" w:rsidTr="00892B94">
        <w:tc>
          <w:tcPr>
            <w:tcW w:w="7900" w:type="dxa"/>
            <w:tcBorders>
              <w:bottom w:val="single" w:sz="4" w:space="0" w:color="auto"/>
            </w:tcBorders>
          </w:tcPr>
          <w:p w14:paraId="068CCE38" w14:textId="77777777" w:rsidR="00C63893"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62CFE86C" w14:textId="77777777" w:rsidR="00C63893" w:rsidRDefault="00C63893" w:rsidP="00C63893">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5D146C45" w14:textId="77777777" w:rsidR="00C63893" w:rsidRPr="00193828" w:rsidRDefault="00C63893" w:rsidP="00C63893">
            <w:pPr>
              <w:jc w:val="both"/>
              <w:rPr>
                <w:rFonts w:ascii="Arial" w:hAnsi="Arial" w:cs="Arial"/>
                <w:sz w:val="22"/>
                <w:szCs w:val="22"/>
                <w:lang w:val="en-US"/>
              </w:rPr>
            </w:pPr>
          </w:p>
        </w:tc>
        <w:tc>
          <w:tcPr>
            <w:tcW w:w="2306" w:type="dxa"/>
            <w:tcBorders>
              <w:bottom w:val="single" w:sz="4" w:space="0" w:color="auto"/>
            </w:tcBorders>
          </w:tcPr>
          <w:p w14:paraId="738A88A0" w14:textId="77777777" w:rsidR="00C63893" w:rsidRPr="007A3D28" w:rsidRDefault="00C94739" w:rsidP="00C63893">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C63893" w:rsidRPr="007A3D28">
                  <w:rPr>
                    <w:rFonts w:ascii="MS Gothic" w:eastAsia="MS Gothic" w:hAnsi="MS Gothic" w:cs="MS Gothic"/>
                    <w:b/>
                    <w:color w:val="000000" w:themeColor="text1"/>
                    <w:sz w:val="22"/>
                    <w:szCs w:val="22"/>
                    <w:lang w:val="en-US"/>
                  </w:rPr>
                  <w:t>☐</w:t>
                </w:r>
              </w:sdtContent>
            </w:sdt>
            <w:r w:rsidR="00C63893" w:rsidRPr="007A3D28">
              <w:rPr>
                <w:rFonts w:ascii="Arial" w:hAnsi="Arial" w:cs="Arial"/>
                <w:color w:val="000000" w:themeColor="text1"/>
                <w:sz w:val="22"/>
                <w:szCs w:val="22"/>
                <w:lang w:val="en-US"/>
              </w:rPr>
              <w:t xml:space="preserve"> Not applicable</w:t>
            </w:r>
          </w:p>
        </w:tc>
        <w:tc>
          <w:tcPr>
            <w:tcW w:w="709" w:type="dxa"/>
            <w:tcBorders>
              <w:bottom w:val="single" w:sz="4" w:space="0" w:color="auto"/>
            </w:tcBorders>
          </w:tcPr>
          <w:p w14:paraId="24A8621B"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A9653E" w14:paraId="2B274264" w14:textId="77777777" w:rsidTr="00892B94">
        <w:tc>
          <w:tcPr>
            <w:tcW w:w="7900" w:type="dxa"/>
            <w:tcBorders>
              <w:top w:val="single" w:sz="4" w:space="0" w:color="auto"/>
              <w:left w:val="single" w:sz="4" w:space="0" w:color="auto"/>
              <w:bottom w:val="nil"/>
              <w:right w:val="single" w:sz="4" w:space="0" w:color="auto"/>
            </w:tcBorders>
          </w:tcPr>
          <w:p w14:paraId="247A8728" w14:textId="77777777" w:rsidR="00C63893" w:rsidRPr="007A3D28" w:rsidRDefault="00C63893" w:rsidP="00C63893">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0B9FD6C9" w14:textId="77777777" w:rsidR="00C63893" w:rsidRPr="007A3D28" w:rsidRDefault="00C63893" w:rsidP="00C6389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DFF9AEA" w14:textId="77777777" w:rsidR="00C63893" w:rsidRPr="00A9653E" w:rsidRDefault="00C94739" w:rsidP="00C63893">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63893">
                  <w:rPr>
                    <w:rStyle w:val="Style3"/>
                    <w:rFonts w:ascii="Arial" w:hAnsi="Arial" w:cs="Arial"/>
                    <w:color w:val="0070C0"/>
                    <w:sz w:val="22"/>
                    <w:szCs w:val="22"/>
                  </w:rPr>
                  <w:t>Choose</w:t>
                </w:r>
                <w:proofErr w:type="spellEnd"/>
                <w:r w:rsidR="00C63893">
                  <w:rPr>
                    <w:rStyle w:val="Style3"/>
                    <w:rFonts w:ascii="Arial" w:hAnsi="Arial" w:cs="Arial"/>
                    <w:color w:val="0070C0"/>
                    <w:sz w:val="22"/>
                    <w:szCs w:val="22"/>
                  </w:rPr>
                  <w:t xml:space="preserve"> </w:t>
                </w:r>
                <w:proofErr w:type="spellStart"/>
                <w:r w:rsidR="00C63893">
                  <w:rPr>
                    <w:rStyle w:val="Style3"/>
                    <w:rFonts w:ascii="Arial" w:hAnsi="Arial" w:cs="Arial"/>
                    <w:color w:val="0070C0"/>
                    <w:sz w:val="22"/>
                    <w:szCs w:val="22"/>
                  </w:rPr>
                  <w:t>an</w:t>
                </w:r>
                <w:proofErr w:type="spellEnd"/>
                <w:r w:rsidR="00C6389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21E6B7D6"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D16A68" w14:paraId="35479232" w14:textId="77777777" w:rsidTr="00CB42E3">
        <w:tc>
          <w:tcPr>
            <w:tcW w:w="7900" w:type="dxa"/>
            <w:tcBorders>
              <w:top w:val="nil"/>
              <w:left w:val="single" w:sz="4" w:space="0" w:color="auto"/>
              <w:bottom w:val="single" w:sz="4" w:space="0" w:color="auto"/>
              <w:right w:val="single" w:sz="4" w:space="0" w:color="auto"/>
            </w:tcBorders>
          </w:tcPr>
          <w:p w14:paraId="1C2AD245" w14:textId="77777777" w:rsidR="00C63893" w:rsidRPr="007A3D28"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31D14FAC" w14:textId="77777777" w:rsidR="00C63893" w:rsidRPr="007A3D28" w:rsidRDefault="00C63893" w:rsidP="00C63893">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45EA5293" w14:textId="77777777" w:rsidR="00C63893" w:rsidRPr="007A3D28" w:rsidRDefault="00C63893" w:rsidP="00C6389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496EAA1E" w14:textId="77777777" w:rsidR="00C63893" w:rsidRPr="007A3D28" w:rsidRDefault="00C63893" w:rsidP="00C63893">
            <w:pPr>
              <w:tabs>
                <w:tab w:val="left" w:pos="1647"/>
                <w:tab w:val="right" w:pos="3915"/>
              </w:tabs>
              <w:jc w:val="both"/>
              <w:rPr>
                <w:rStyle w:val="Style3"/>
                <w:rFonts w:ascii="Arial" w:hAnsi="Arial" w:cs="Arial"/>
                <w:color w:val="0070C0"/>
                <w:sz w:val="22"/>
                <w:szCs w:val="22"/>
                <w:lang w:val="en-US"/>
              </w:rPr>
            </w:pPr>
          </w:p>
        </w:tc>
        <w:tc>
          <w:tcPr>
            <w:tcW w:w="709" w:type="dxa"/>
            <w:tcBorders>
              <w:top w:val="nil"/>
              <w:left w:val="single" w:sz="4" w:space="0" w:color="auto"/>
              <w:bottom w:val="single" w:sz="4" w:space="0" w:color="auto"/>
              <w:right w:val="single" w:sz="4" w:space="0" w:color="auto"/>
            </w:tcBorders>
          </w:tcPr>
          <w:p w14:paraId="35811D23" w14:textId="77777777" w:rsidR="00C63893" w:rsidRPr="00D16A68" w:rsidRDefault="00C63893" w:rsidP="00C63893">
            <w:pPr>
              <w:tabs>
                <w:tab w:val="right" w:pos="797"/>
                <w:tab w:val="left" w:pos="1222"/>
                <w:tab w:val="left" w:pos="1647"/>
                <w:tab w:val="right" w:pos="3915"/>
              </w:tabs>
              <w:ind w:left="-108" w:right="-108"/>
              <w:jc w:val="center"/>
              <w:rPr>
                <w:rFonts w:ascii="Arial" w:hAnsi="Arial" w:cs="Arial"/>
                <w:b/>
                <w:sz w:val="22"/>
                <w:szCs w:val="22"/>
                <w:lang w:val="en-US"/>
              </w:rPr>
            </w:pPr>
          </w:p>
        </w:tc>
      </w:tr>
      <w:tr w:rsidR="00CB42E3" w:rsidRPr="00A9653E" w14:paraId="2DF139A6" w14:textId="77777777" w:rsidTr="00CB42E3">
        <w:tc>
          <w:tcPr>
            <w:tcW w:w="7900" w:type="dxa"/>
            <w:tcBorders>
              <w:top w:val="single" w:sz="4" w:space="0" w:color="auto"/>
              <w:left w:val="single" w:sz="4" w:space="0" w:color="auto"/>
              <w:bottom w:val="nil"/>
              <w:right w:val="single" w:sz="4" w:space="0" w:color="auto"/>
            </w:tcBorders>
          </w:tcPr>
          <w:p w14:paraId="15C050C6" w14:textId="77777777" w:rsidR="00CB42E3" w:rsidRDefault="00CB42E3" w:rsidP="00CB42E3">
            <w:pPr>
              <w:jc w:val="both"/>
              <w:rPr>
                <w:rFonts w:ascii="Arial" w:hAnsi="Arial" w:cs="Arial"/>
                <w:sz w:val="22"/>
                <w:szCs w:val="22"/>
                <w:lang w:val="en-US"/>
              </w:rPr>
            </w:pPr>
            <w:r w:rsidRPr="007A3D28">
              <w:rPr>
                <w:rFonts w:ascii="Arial" w:hAnsi="Arial" w:cs="Arial"/>
                <w:sz w:val="22"/>
                <w:szCs w:val="22"/>
                <w:lang w:val="en-US"/>
              </w:rPr>
              <w:t>Is the product delivered in pallets?</w:t>
            </w:r>
          </w:p>
          <w:p w14:paraId="0DE76FC9" w14:textId="77777777" w:rsidR="00F52190" w:rsidRPr="007A3D28" w:rsidRDefault="00F52190" w:rsidP="00CB42E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2B819CF" w14:textId="77777777" w:rsidR="00CB42E3" w:rsidRPr="00A9653E" w:rsidRDefault="00C94739" w:rsidP="00CB42E3">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6BC2DEFB"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CB42E3" w:rsidRPr="00A9653E" w14:paraId="3272581A" w14:textId="77777777" w:rsidTr="00CB42E3">
        <w:tc>
          <w:tcPr>
            <w:tcW w:w="7900" w:type="dxa"/>
            <w:tcBorders>
              <w:top w:val="nil"/>
              <w:left w:val="single" w:sz="4" w:space="0" w:color="auto"/>
              <w:bottom w:val="single" w:sz="4" w:space="0" w:color="auto"/>
              <w:right w:val="single" w:sz="4" w:space="0" w:color="auto"/>
            </w:tcBorders>
          </w:tcPr>
          <w:p w14:paraId="1A3D6674" w14:textId="77777777" w:rsidR="00CB42E3" w:rsidRDefault="00CB42E3" w:rsidP="00CB42E3">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40903F1E" w14:textId="77777777" w:rsidR="00F52190" w:rsidRPr="00193828" w:rsidRDefault="00F52190" w:rsidP="00CB42E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78D2269B" w14:textId="77777777" w:rsidR="00CB42E3" w:rsidRDefault="00C94739" w:rsidP="00CB42E3">
            <w:pPr>
              <w:tabs>
                <w:tab w:val="left" w:pos="1647"/>
                <w:tab w:val="right" w:pos="3915"/>
              </w:tabs>
              <w:jc w:val="both"/>
              <w:rPr>
                <w:rFonts w:ascii="Arial" w:hAnsi="Arial" w:cs="Arial"/>
                <w:b/>
                <w:color w:val="4472C4" w:themeColor="accent5"/>
                <w:sz w:val="22"/>
                <w:szCs w:val="22"/>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11FF7CE"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p>
        </w:tc>
      </w:tr>
      <w:tr w:rsidR="00F52190" w:rsidRPr="00A9653E" w14:paraId="17D9EAAC" w14:textId="77777777" w:rsidTr="00CB42E3">
        <w:trPr>
          <w:trHeight w:val="111"/>
        </w:trPr>
        <w:tc>
          <w:tcPr>
            <w:tcW w:w="7900" w:type="dxa"/>
            <w:tcBorders>
              <w:top w:val="single" w:sz="4" w:space="0" w:color="auto"/>
            </w:tcBorders>
          </w:tcPr>
          <w:p w14:paraId="67AAB51C"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AF2E0F2" w14:textId="77777777" w:rsidR="00F52190" w:rsidRPr="007A3D28" w:rsidRDefault="00F52190" w:rsidP="00F52190">
            <w:pPr>
              <w:jc w:val="both"/>
              <w:rPr>
                <w:rFonts w:ascii="Arial" w:hAnsi="Arial" w:cs="Arial"/>
                <w:sz w:val="22"/>
                <w:szCs w:val="22"/>
                <w:lang w:val="en-US"/>
              </w:rPr>
            </w:pPr>
          </w:p>
        </w:tc>
        <w:tc>
          <w:tcPr>
            <w:tcW w:w="2306" w:type="dxa"/>
            <w:tcBorders>
              <w:top w:val="single" w:sz="4" w:space="0" w:color="auto"/>
            </w:tcBorders>
          </w:tcPr>
          <w:p w14:paraId="72AC5B5C" w14:textId="77777777" w:rsidR="00F52190" w:rsidRPr="00A9653E" w:rsidRDefault="00C94739" w:rsidP="00F52190">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5939C225" w14:textId="77777777" w:rsidR="00F52190" w:rsidRPr="00BF1010" w:rsidRDefault="00F52190" w:rsidP="00F5219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1E0C8B2C" w14:textId="77777777" w:rsidR="000F2A9B" w:rsidRDefault="000F2A9B" w:rsidP="000F2A9B">
      <w:pPr>
        <w:suppressAutoHyphens w:val="0"/>
        <w:rPr>
          <w:rFonts w:ascii="Arial" w:eastAsiaTheme="majorEastAsia" w:hAnsi="Arial" w:cs="Arial"/>
          <w:b/>
          <w:iCs/>
          <w:color w:val="000000" w:themeColor="text1"/>
          <w:sz w:val="22"/>
          <w:szCs w:val="22"/>
        </w:rPr>
      </w:pPr>
    </w:p>
    <w:p w14:paraId="6243E3C9" w14:textId="77777777" w:rsidR="00F52190" w:rsidRPr="00A9653E" w:rsidRDefault="00F52190" w:rsidP="00F52190">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F52190" w:rsidRPr="00A9653E" w14:paraId="480B2271" w14:textId="77777777" w:rsidTr="00F52190">
        <w:trPr>
          <w:trHeight w:val="498"/>
        </w:trPr>
        <w:tc>
          <w:tcPr>
            <w:tcW w:w="7900" w:type="dxa"/>
            <w:tcBorders>
              <w:bottom w:val="single" w:sz="4" w:space="0" w:color="auto"/>
            </w:tcBorders>
          </w:tcPr>
          <w:p w14:paraId="618676D3"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7E897090" w14:textId="77777777" w:rsidR="00F52190" w:rsidRPr="007A3D28" w:rsidRDefault="00F52190" w:rsidP="00F52190">
            <w:pPr>
              <w:jc w:val="both"/>
              <w:rPr>
                <w:rFonts w:ascii="Arial" w:hAnsi="Arial" w:cs="Arial"/>
                <w:sz w:val="22"/>
                <w:szCs w:val="22"/>
                <w:lang w:val="en-US"/>
              </w:rPr>
            </w:pPr>
          </w:p>
        </w:tc>
        <w:tc>
          <w:tcPr>
            <w:tcW w:w="2306" w:type="dxa"/>
            <w:tcBorders>
              <w:bottom w:val="single" w:sz="4" w:space="0" w:color="auto"/>
            </w:tcBorders>
          </w:tcPr>
          <w:p w14:paraId="79B04470" w14:textId="77777777" w:rsidR="00F52190" w:rsidRPr="00A9653E" w:rsidRDefault="00C94739" w:rsidP="00F52190">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bottom w:val="single" w:sz="4" w:space="0" w:color="auto"/>
            </w:tcBorders>
          </w:tcPr>
          <w:p w14:paraId="7A3E6DE7"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F52190" w:rsidRPr="00A9653E" w14:paraId="773849AC" w14:textId="77777777" w:rsidTr="00F52190">
        <w:trPr>
          <w:trHeight w:val="282"/>
        </w:trPr>
        <w:tc>
          <w:tcPr>
            <w:tcW w:w="7900" w:type="dxa"/>
            <w:tcBorders>
              <w:top w:val="single" w:sz="4" w:space="0" w:color="auto"/>
              <w:left w:val="single" w:sz="4" w:space="0" w:color="auto"/>
              <w:bottom w:val="nil"/>
              <w:right w:val="single" w:sz="4" w:space="0" w:color="auto"/>
            </w:tcBorders>
          </w:tcPr>
          <w:p w14:paraId="6E3515B3" w14:textId="77777777" w:rsidR="00F52190" w:rsidRPr="00392534" w:rsidRDefault="00F52190" w:rsidP="00F52190">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058E6D44" w14:textId="77777777" w:rsidR="00F52190" w:rsidRPr="00392534" w:rsidRDefault="00F52190" w:rsidP="00F52190">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44027948" w14:textId="77777777" w:rsidR="00F52190" w:rsidRPr="00A9653E" w:rsidRDefault="00C94739" w:rsidP="00F52190">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52190">
                  <w:rPr>
                    <w:rStyle w:val="Style3"/>
                    <w:rFonts w:ascii="Arial" w:hAnsi="Arial" w:cs="Arial"/>
                    <w:color w:val="0070C0"/>
                    <w:sz w:val="22"/>
                    <w:szCs w:val="22"/>
                  </w:rPr>
                  <w:t>Choose</w:t>
                </w:r>
                <w:proofErr w:type="spellEnd"/>
                <w:r w:rsidR="00F52190">
                  <w:rPr>
                    <w:rStyle w:val="Style3"/>
                    <w:rFonts w:ascii="Arial" w:hAnsi="Arial" w:cs="Arial"/>
                    <w:color w:val="0070C0"/>
                    <w:sz w:val="22"/>
                    <w:szCs w:val="22"/>
                  </w:rPr>
                  <w:t xml:space="preserve"> </w:t>
                </w:r>
                <w:proofErr w:type="spellStart"/>
                <w:r w:rsidR="00F52190">
                  <w:rPr>
                    <w:rStyle w:val="Style3"/>
                    <w:rFonts w:ascii="Arial" w:hAnsi="Arial" w:cs="Arial"/>
                    <w:color w:val="0070C0"/>
                    <w:sz w:val="22"/>
                    <w:szCs w:val="22"/>
                  </w:rPr>
                  <w:t>an</w:t>
                </w:r>
                <w:proofErr w:type="spellEnd"/>
                <w:r w:rsidR="00F52190">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DF3A61C"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0F2A9B" w:rsidRPr="00D16A68" w14:paraId="7159A0DD" w14:textId="77777777" w:rsidTr="00F52190">
        <w:trPr>
          <w:trHeight w:val="50"/>
        </w:trPr>
        <w:tc>
          <w:tcPr>
            <w:tcW w:w="7900" w:type="dxa"/>
            <w:tcBorders>
              <w:top w:val="nil"/>
              <w:left w:val="single" w:sz="4" w:space="0" w:color="auto"/>
              <w:bottom w:val="single" w:sz="4" w:space="0" w:color="auto"/>
              <w:right w:val="single" w:sz="4" w:space="0" w:color="auto"/>
            </w:tcBorders>
          </w:tcPr>
          <w:p w14:paraId="456F52F4" w14:textId="77777777" w:rsidR="00F52190" w:rsidRPr="00392534" w:rsidRDefault="00F52190" w:rsidP="00F52190">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ACE4410" w14:textId="77777777" w:rsidR="00F52190" w:rsidRPr="00A9653E" w:rsidRDefault="00F52190" w:rsidP="00F52190">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6160975" w14:textId="77777777" w:rsidR="000F2A9B" w:rsidRPr="00A9653E" w:rsidRDefault="00F52190" w:rsidP="00F52190">
            <w:pPr>
              <w:tabs>
                <w:tab w:val="right" w:pos="797"/>
                <w:tab w:val="left" w:pos="1222"/>
                <w:tab w:val="left" w:pos="1647"/>
                <w:tab w:val="right" w:pos="3915"/>
              </w:tabs>
              <w:jc w:val="both"/>
              <w:rPr>
                <w:rStyle w:val="Style3"/>
                <w:rFonts w:ascii="Arial" w:hAnsi="Arial" w:cs="Arial"/>
                <w:color w:val="FF0000"/>
                <w:sz w:val="22"/>
                <w:szCs w:val="22"/>
                <w:lang w:val="en-US"/>
              </w:rPr>
            </w:pPr>
            <w:r w:rsidRPr="00A9653E">
              <w:rPr>
                <w:rStyle w:val="Style3"/>
                <w:rFonts w:ascii="Arial" w:hAnsi="Arial" w:cs="Arial"/>
                <w:color w:val="FF0000"/>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67599B6" w14:textId="77777777" w:rsidR="000F2A9B" w:rsidRPr="00A9653E" w:rsidRDefault="000F2A9B" w:rsidP="000F2A9B">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709" w:type="dxa"/>
            <w:vMerge/>
            <w:tcBorders>
              <w:left w:val="single" w:sz="4" w:space="0" w:color="auto"/>
              <w:bottom w:val="single" w:sz="4" w:space="0" w:color="auto"/>
              <w:right w:val="single" w:sz="4" w:space="0" w:color="auto"/>
            </w:tcBorders>
          </w:tcPr>
          <w:p w14:paraId="6896842D" w14:textId="77777777" w:rsidR="000F2A9B" w:rsidRPr="00F97D01" w:rsidRDefault="000F2A9B" w:rsidP="00BF1010">
            <w:pPr>
              <w:tabs>
                <w:tab w:val="right" w:pos="797"/>
                <w:tab w:val="left" w:pos="1222"/>
                <w:tab w:val="left" w:pos="1647"/>
                <w:tab w:val="right" w:pos="3915"/>
              </w:tabs>
              <w:ind w:left="-108" w:right="-108"/>
              <w:jc w:val="center"/>
              <w:rPr>
                <w:lang w:val="en-US"/>
              </w:rPr>
            </w:pPr>
          </w:p>
        </w:tc>
      </w:tr>
      <w:tr w:rsidR="00213F6C" w:rsidRPr="00A9653E" w14:paraId="0E3E71F0" w14:textId="77777777" w:rsidTr="00F52190">
        <w:tc>
          <w:tcPr>
            <w:tcW w:w="7900" w:type="dxa"/>
            <w:tcBorders>
              <w:top w:val="single" w:sz="4" w:space="0" w:color="auto"/>
              <w:bottom w:val="single" w:sz="4" w:space="0" w:color="auto"/>
            </w:tcBorders>
          </w:tcPr>
          <w:p w14:paraId="167D3B6B" w14:textId="77777777" w:rsidR="00213F6C" w:rsidRPr="00392534" w:rsidRDefault="00213F6C" w:rsidP="00213F6C">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5D3888" w14:textId="77777777" w:rsidR="00213F6C" w:rsidRPr="00392534" w:rsidRDefault="00213F6C" w:rsidP="00213F6C">
            <w:pPr>
              <w:jc w:val="both"/>
              <w:rPr>
                <w:rFonts w:ascii="Arial" w:hAnsi="Arial" w:cs="Arial"/>
                <w:sz w:val="22"/>
                <w:szCs w:val="22"/>
                <w:lang w:val="en-US"/>
              </w:rPr>
            </w:pPr>
          </w:p>
          <w:p w14:paraId="5C4EB03E" w14:textId="77777777" w:rsidR="00213F6C" w:rsidRPr="00392534" w:rsidRDefault="00213F6C" w:rsidP="00213F6C">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51CC1782" w14:textId="77777777" w:rsidR="00213F6C" w:rsidRPr="00392534" w:rsidRDefault="00213F6C" w:rsidP="00213F6C">
            <w:pPr>
              <w:jc w:val="both"/>
              <w:rPr>
                <w:rFonts w:ascii="Arial" w:hAnsi="Arial" w:cs="Arial"/>
                <w:sz w:val="22"/>
                <w:szCs w:val="22"/>
                <w:lang w:val="en-US"/>
              </w:rPr>
            </w:pPr>
          </w:p>
        </w:tc>
        <w:tc>
          <w:tcPr>
            <w:tcW w:w="2306" w:type="dxa"/>
            <w:tcBorders>
              <w:top w:val="single" w:sz="4" w:space="0" w:color="auto"/>
              <w:bottom w:val="single" w:sz="4" w:space="0" w:color="auto"/>
            </w:tcBorders>
          </w:tcPr>
          <w:p w14:paraId="1DAEC007" w14:textId="77777777" w:rsidR="00213F6C" w:rsidRPr="00A9653E" w:rsidRDefault="00C94739" w:rsidP="00213F6C">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409924D" w14:textId="77777777" w:rsidR="00213F6C" w:rsidRPr="000372B7"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EB1F74" w:rsidRPr="00A9653E" w14:paraId="6724BE6B" w14:textId="77777777" w:rsidTr="00F52190">
        <w:trPr>
          <w:trHeight w:val="455"/>
        </w:trPr>
        <w:tc>
          <w:tcPr>
            <w:tcW w:w="7900" w:type="dxa"/>
            <w:tcBorders>
              <w:top w:val="single" w:sz="4" w:space="0" w:color="auto"/>
              <w:left w:val="single" w:sz="4" w:space="0" w:color="auto"/>
              <w:bottom w:val="single" w:sz="4" w:space="0" w:color="auto"/>
              <w:right w:val="single" w:sz="4" w:space="0" w:color="auto"/>
            </w:tcBorders>
          </w:tcPr>
          <w:p w14:paraId="0CA5AF20" w14:textId="77777777" w:rsidR="00EB1F74" w:rsidRPr="00D16A68" w:rsidRDefault="00EB1F74" w:rsidP="00EB1F74">
            <w:pPr>
              <w:jc w:val="both"/>
              <w:rPr>
                <w:rFonts w:ascii="Arial" w:hAnsi="Arial" w:cs="Arial"/>
                <w:sz w:val="22"/>
                <w:szCs w:val="22"/>
                <w:lang w:val="en-US"/>
              </w:rPr>
            </w:pPr>
            <w:r w:rsidRPr="00D16A68">
              <w:rPr>
                <w:rFonts w:ascii="Arial" w:hAnsi="Arial" w:cs="Arial"/>
                <w:sz w:val="22"/>
                <w:szCs w:val="22"/>
                <w:lang w:val="en-US"/>
              </w:rPr>
              <w:t>Have the company facilities audited by any other pharmaceutical industry client?</w:t>
            </w:r>
          </w:p>
          <w:p w14:paraId="4B3C152C" w14:textId="77777777" w:rsidR="00EB1F74" w:rsidRPr="00D16A68" w:rsidRDefault="00EB1F74" w:rsidP="00EB1F74">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B051BD0" w14:textId="77777777" w:rsidR="00EB1F74" w:rsidRPr="00A9653E" w:rsidRDefault="00C94739" w:rsidP="00EB1F74">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57454837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B1F74">
                  <w:rPr>
                    <w:rStyle w:val="Style3"/>
                    <w:rFonts w:ascii="Arial" w:hAnsi="Arial" w:cs="Arial"/>
                    <w:color w:val="0070C0"/>
                    <w:sz w:val="22"/>
                    <w:szCs w:val="22"/>
                  </w:rPr>
                  <w:t>Choose</w:t>
                </w:r>
                <w:proofErr w:type="spellEnd"/>
                <w:r w:rsidR="00EB1F74">
                  <w:rPr>
                    <w:rStyle w:val="Style3"/>
                    <w:rFonts w:ascii="Arial" w:hAnsi="Arial" w:cs="Arial"/>
                    <w:color w:val="0070C0"/>
                    <w:sz w:val="22"/>
                    <w:szCs w:val="22"/>
                  </w:rPr>
                  <w:t xml:space="preserve"> </w:t>
                </w:r>
                <w:proofErr w:type="spellStart"/>
                <w:r w:rsidR="00EB1F74">
                  <w:rPr>
                    <w:rStyle w:val="Style3"/>
                    <w:rFonts w:ascii="Arial" w:hAnsi="Arial" w:cs="Arial"/>
                    <w:color w:val="0070C0"/>
                    <w:sz w:val="22"/>
                    <w:szCs w:val="22"/>
                  </w:rPr>
                  <w:t>an</w:t>
                </w:r>
                <w:proofErr w:type="spellEnd"/>
                <w:r w:rsidR="00EB1F74">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E08EACD" w14:textId="77777777" w:rsidR="00EB1F74" w:rsidRPr="00BF1010" w:rsidRDefault="00EB1F74" w:rsidP="00EB1F7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bl>
    <w:p w14:paraId="07AA0A22" w14:textId="77777777" w:rsidR="000F2A9B" w:rsidRPr="00C70CFA" w:rsidRDefault="000F2A9B" w:rsidP="000F2A9B">
      <w:pPr>
        <w:suppressAutoHyphens w:val="0"/>
        <w:rPr>
          <w:rFonts w:ascii="Arial" w:eastAsiaTheme="majorEastAsia" w:hAnsi="Arial" w:cs="Arial"/>
          <w:b/>
          <w:iCs/>
          <w:color w:val="000000" w:themeColor="text1"/>
          <w:sz w:val="22"/>
          <w:szCs w:val="22"/>
          <w:lang w:val="en-US"/>
        </w:rPr>
      </w:pPr>
    </w:p>
    <w:p w14:paraId="2153661D" w14:textId="77777777" w:rsidR="00213F6C" w:rsidRPr="00A9653E" w:rsidRDefault="00213F6C" w:rsidP="00213F6C">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353"/>
        <w:gridCol w:w="2306"/>
        <w:gridCol w:w="709"/>
      </w:tblGrid>
      <w:tr w:rsidR="00213F6C" w:rsidRPr="00A9653E" w14:paraId="553366E8" w14:textId="77777777" w:rsidTr="00213F6C">
        <w:tc>
          <w:tcPr>
            <w:tcW w:w="7900" w:type="dxa"/>
            <w:gridSpan w:val="2"/>
            <w:tcBorders>
              <w:right w:val="single" w:sz="4" w:space="0" w:color="auto"/>
            </w:tcBorders>
          </w:tcPr>
          <w:p w14:paraId="17811D03"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4F42B19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4CA3BBDB" w14:textId="77777777" w:rsidR="00213F6C" w:rsidRPr="00A9653E" w:rsidRDefault="00C94739"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406A9DC5"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A9653E" w14:paraId="3552C328" w14:textId="77777777" w:rsidTr="00213F6C">
        <w:tc>
          <w:tcPr>
            <w:tcW w:w="7900" w:type="dxa"/>
            <w:gridSpan w:val="2"/>
            <w:tcBorders>
              <w:right w:val="single" w:sz="4" w:space="0" w:color="auto"/>
            </w:tcBorders>
          </w:tcPr>
          <w:p w14:paraId="2FFFB20A"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7F5E08B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5814193" w14:textId="77777777" w:rsidR="00213F6C" w:rsidRPr="00A9653E" w:rsidRDefault="00C94739"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ABD9039"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93383E" w14:paraId="6090E15E" w14:textId="77777777" w:rsidTr="00213F6C">
        <w:tc>
          <w:tcPr>
            <w:tcW w:w="7900" w:type="dxa"/>
            <w:gridSpan w:val="2"/>
            <w:tcBorders>
              <w:bottom w:val="single" w:sz="4" w:space="0" w:color="auto"/>
              <w:right w:val="single" w:sz="4" w:space="0" w:color="auto"/>
            </w:tcBorders>
          </w:tcPr>
          <w:p w14:paraId="4315B750"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3326537A"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605D39DF" w14:textId="77777777" w:rsidR="00213F6C" w:rsidRPr="00A9653E" w:rsidRDefault="00213F6C" w:rsidP="00213F6C">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9" w:type="dxa"/>
            <w:tcBorders>
              <w:top w:val="single" w:sz="4" w:space="0" w:color="auto"/>
              <w:left w:val="single" w:sz="4" w:space="0" w:color="auto"/>
              <w:bottom w:val="single" w:sz="4" w:space="0" w:color="auto"/>
              <w:right w:val="single" w:sz="4" w:space="0" w:color="auto"/>
            </w:tcBorders>
          </w:tcPr>
          <w:p w14:paraId="738215F2" w14:textId="77777777" w:rsidR="00213F6C" w:rsidRPr="00BF1010"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213F6C" w:rsidRPr="00A9653E" w14:paraId="66CDDFF9" w14:textId="77777777" w:rsidTr="00213F6C">
        <w:tc>
          <w:tcPr>
            <w:tcW w:w="7900" w:type="dxa"/>
            <w:gridSpan w:val="2"/>
            <w:tcBorders>
              <w:bottom w:val="nil"/>
              <w:right w:val="single" w:sz="4" w:space="0" w:color="auto"/>
            </w:tcBorders>
          </w:tcPr>
          <w:p w14:paraId="3122C81D"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E63C8C5"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nil"/>
              <w:right w:val="single" w:sz="4" w:space="0" w:color="auto"/>
            </w:tcBorders>
          </w:tcPr>
          <w:p w14:paraId="7519E4EF" w14:textId="77777777" w:rsidR="00213F6C" w:rsidRPr="007A3D28" w:rsidRDefault="00C94739"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D70ADF1" w14:textId="77777777" w:rsidR="00213F6C" w:rsidRPr="004639A5" w:rsidRDefault="00213F6C" w:rsidP="00213F6C">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213F6C" w:rsidRPr="00A9653E" w14:paraId="1410A1D1" w14:textId="77777777" w:rsidTr="00213F6C">
        <w:tc>
          <w:tcPr>
            <w:tcW w:w="7900" w:type="dxa"/>
            <w:gridSpan w:val="2"/>
            <w:tcBorders>
              <w:top w:val="nil"/>
              <w:right w:val="single" w:sz="4" w:space="0" w:color="auto"/>
            </w:tcBorders>
          </w:tcPr>
          <w:p w14:paraId="0316432E"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081BE886" w14:textId="77777777" w:rsidR="00213F6C" w:rsidRPr="00392534" w:rsidRDefault="00213F6C" w:rsidP="00213F6C">
            <w:pPr>
              <w:jc w:val="both"/>
              <w:rPr>
                <w:lang w:val="en-US"/>
              </w:rPr>
            </w:pPr>
          </w:p>
        </w:tc>
        <w:tc>
          <w:tcPr>
            <w:tcW w:w="2306" w:type="dxa"/>
            <w:tcBorders>
              <w:top w:val="nil"/>
              <w:left w:val="single" w:sz="4" w:space="0" w:color="auto"/>
              <w:bottom w:val="single" w:sz="4" w:space="0" w:color="auto"/>
              <w:right w:val="single" w:sz="4" w:space="0" w:color="auto"/>
            </w:tcBorders>
          </w:tcPr>
          <w:p w14:paraId="31B4019F" w14:textId="77777777" w:rsidR="00213F6C" w:rsidRPr="00A9653E" w:rsidRDefault="00C94739"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61AF1049" w14:textId="77777777" w:rsidR="00213F6C" w:rsidRPr="009709F6" w:rsidRDefault="00213F6C" w:rsidP="00213F6C">
            <w:pPr>
              <w:tabs>
                <w:tab w:val="left" w:pos="938"/>
                <w:tab w:val="left" w:pos="1647"/>
                <w:tab w:val="left" w:pos="1931"/>
                <w:tab w:val="right" w:pos="2781"/>
                <w:tab w:val="left" w:pos="2923"/>
              </w:tabs>
              <w:jc w:val="center"/>
              <w:rPr>
                <w:rFonts w:ascii="Arial" w:hAnsi="Arial" w:cs="Arial"/>
                <w:b/>
                <w:sz w:val="22"/>
                <w:szCs w:val="22"/>
              </w:rPr>
            </w:pPr>
          </w:p>
        </w:tc>
      </w:tr>
      <w:tr w:rsidR="00213F6C" w:rsidRPr="00A9653E" w14:paraId="1B612FD4" w14:textId="77777777" w:rsidTr="00213F6C">
        <w:trPr>
          <w:trHeight w:val="2664"/>
        </w:trPr>
        <w:tc>
          <w:tcPr>
            <w:tcW w:w="10206" w:type="dxa"/>
            <w:gridSpan w:val="3"/>
            <w:tcBorders>
              <w:right w:val="single" w:sz="4" w:space="0" w:color="auto"/>
            </w:tcBorders>
          </w:tcPr>
          <w:p w14:paraId="5D1C9043" w14:textId="77777777" w:rsidR="001957F6" w:rsidRPr="00392534" w:rsidRDefault="001957F6" w:rsidP="001957F6">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2BD7432B" w14:textId="77777777" w:rsidR="001957F6" w:rsidRPr="00392534" w:rsidRDefault="001957F6" w:rsidP="001957F6">
            <w:pPr>
              <w:tabs>
                <w:tab w:val="left" w:pos="1647"/>
                <w:tab w:val="left" w:pos="1931"/>
                <w:tab w:val="right" w:pos="2781"/>
                <w:tab w:val="left" w:pos="2923"/>
              </w:tabs>
              <w:jc w:val="both"/>
              <w:rPr>
                <w:rFonts w:ascii="Arial" w:hAnsi="Arial" w:cs="Arial"/>
                <w:color w:val="000000" w:themeColor="text1"/>
                <w:sz w:val="22"/>
                <w:szCs w:val="22"/>
                <w:lang w:val="en-US"/>
              </w:rPr>
            </w:pPr>
          </w:p>
          <w:p w14:paraId="7C388084" w14:textId="77777777" w:rsidR="001957F6" w:rsidRPr="00392534"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Instructions for using</w:t>
            </w:r>
          </w:p>
          <w:p w14:paraId="1EA73520" w14:textId="77777777" w:rsidR="001957F6" w:rsidRPr="00392534"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safety data sheet (MSDS)</w:t>
            </w:r>
          </w:p>
          <w:p w14:paraId="0FADD921" w14:textId="77777777" w:rsidR="001957F6" w:rsidRPr="00392534"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analysis (CoA)</w:t>
            </w:r>
          </w:p>
          <w:p w14:paraId="1B6F8BED" w14:textId="77777777" w:rsidR="001957F6" w:rsidRPr="00392534"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conformity (CoC)</w:t>
            </w:r>
          </w:p>
          <w:p w14:paraId="2157BAC6" w14:textId="77777777" w:rsidR="001957F6" w:rsidRPr="00392534"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data sheet</w:t>
            </w:r>
          </w:p>
          <w:p w14:paraId="3DA4EFD5" w14:textId="77777777" w:rsidR="00213F6C" w:rsidRPr="001957F6" w:rsidRDefault="00C94739"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Others</w:t>
            </w:r>
          </w:p>
        </w:tc>
        <w:tc>
          <w:tcPr>
            <w:tcW w:w="709" w:type="dxa"/>
            <w:tcBorders>
              <w:right w:val="single" w:sz="4" w:space="0" w:color="auto"/>
            </w:tcBorders>
          </w:tcPr>
          <w:p w14:paraId="7B91972A"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213F6C" w:rsidRPr="00A9653E" w14:paraId="73641B76" w14:textId="77777777" w:rsidTr="00213F6C">
        <w:trPr>
          <w:trHeight w:val="2617"/>
        </w:trPr>
        <w:tc>
          <w:tcPr>
            <w:tcW w:w="10206" w:type="dxa"/>
            <w:gridSpan w:val="3"/>
            <w:tcBorders>
              <w:right w:val="single" w:sz="4" w:space="0" w:color="auto"/>
            </w:tcBorders>
          </w:tcPr>
          <w:p w14:paraId="7A749E5F"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t>Indicate compendia references for the product, if applicable:</w:t>
            </w:r>
          </w:p>
          <w:p w14:paraId="66EC91DA"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p w14:paraId="1CA45567"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Farmacopeia Brasileira</w:t>
            </w:r>
          </w:p>
          <w:p w14:paraId="676D17E6"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USP (United </w:t>
            </w:r>
            <w:r w:rsidR="001957F6" w:rsidRPr="00594AE4">
              <w:rPr>
                <w:rFonts w:ascii="Arial" w:hAnsi="Arial" w:cs="Arial"/>
                <w:sz w:val="22"/>
                <w:szCs w:val="22"/>
              </w:rPr>
              <w:t xml:space="preserve">States </w:t>
            </w:r>
            <w:r w:rsidR="001957F6" w:rsidRPr="007A3D28">
              <w:rPr>
                <w:rFonts w:ascii="Arial" w:hAnsi="Arial" w:cs="Arial"/>
                <w:sz w:val="22"/>
                <w:szCs w:val="22"/>
              </w:rPr>
              <w:t>Pharmacopoeia)</w:t>
            </w:r>
          </w:p>
          <w:p w14:paraId="5F3AB755"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EP (European Pharmacopoeia)</w:t>
            </w:r>
          </w:p>
          <w:p w14:paraId="6A981D7B"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BP (British Pharmacopoeia)</w:t>
            </w:r>
          </w:p>
          <w:p w14:paraId="68AFDD36"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JP (Japanese Pharmacopoeia)</w:t>
            </w:r>
          </w:p>
          <w:p w14:paraId="3DC63F2D"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Others</w:t>
            </w:r>
          </w:p>
          <w:p w14:paraId="79728406"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393FE2DA" w14:textId="77777777" w:rsidR="00213F6C" w:rsidRPr="00D16A68" w:rsidRDefault="00213F6C" w:rsidP="00213F6C">
            <w:pPr>
              <w:tabs>
                <w:tab w:val="left" w:pos="938"/>
                <w:tab w:val="left" w:pos="1647"/>
                <w:tab w:val="left" w:pos="1931"/>
                <w:tab w:val="right" w:pos="2781"/>
                <w:tab w:val="left" w:pos="2923"/>
              </w:tabs>
              <w:jc w:val="both"/>
              <w:rPr>
                <w:rFonts w:ascii="Arial" w:hAnsi="Arial" w:cs="Arial"/>
                <w:b/>
                <w:sz w:val="22"/>
                <w:szCs w:val="22"/>
                <w:lang w:val="en-US"/>
              </w:rPr>
            </w:pPr>
          </w:p>
        </w:tc>
        <w:tc>
          <w:tcPr>
            <w:tcW w:w="709" w:type="dxa"/>
            <w:tcBorders>
              <w:right w:val="single" w:sz="4" w:space="0" w:color="auto"/>
            </w:tcBorders>
          </w:tcPr>
          <w:p w14:paraId="62EE84A8"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48C8F9F5" w14:textId="77777777" w:rsidTr="00213F6C">
        <w:trPr>
          <w:cantSplit/>
        </w:trPr>
        <w:tc>
          <w:tcPr>
            <w:tcW w:w="7900" w:type="dxa"/>
            <w:gridSpan w:val="2"/>
            <w:tcBorders>
              <w:top w:val="single" w:sz="4" w:space="0" w:color="auto"/>
              <w:left w:val="single" w:sz="4" w:space="0" w:color="auto"/>
              <w:bottom w:val="nil"/>
              <w:right w:val="single" w:sz="4" w:space="0" w:color="auto"/>
            </w:tcBorders>
          </w:tcPr>
          <w:p w14:paraId="627E766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2892177B"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79B8209" w14:textId="77777777" w:rsidR="001957F6" w:rsidRPr="00A9653E" w:rsidRDefault="00C94739" w:rsidP="001957F6">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3D83728"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512B857C" w14:textId="77777777" w:rsidTr="00213F6C">
        <w:trPr>
          <w:cantSplit/>
        </w:trPr>
        <w:tc>
          <w:tcPr>
            <w:tcW w:w="7900" w:type="dxa"/>
            <w:gridSpan w:val="2"/>
            <w:tcBorders>
              <w:top w:val="nil"/>
              <w:left w:val="single" w:sz="4" w:space="0" w:color="auto"/>
              <w:bottom w:val="nil"/>
              <w:right w:val="single" w:sz="4" w:space="0" w:color="auto"/>
            </w:tcBorders>
          </w:tcPr>
          <w:p w14:paraId="612A12B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Specify or mark “Not applicable”.</w:t>
            </w:r>
          </w:p>
          <w:p w14:paraId="261D6AE6" w14:textId="77777777" w:rsidR="001957F6" w:rsidRPr="00392534" w:rsidRDefault="001957F6" w:rsidP="001957F6">
            <w:pPr>
              <w:jc w:val="both"/>
              <w:rPr>
                <w:rFonts w:ascii="Arial" w:hAnsi="Arial" w:cs="Arial"/>
                <w:sz w:val="22"/>
                <w:szCs w:val="22"/>
                <w:lang w:val="en-US"/>
              </w:rPr>
            </w:pPr>
          </w:p>
          <w:p w14:paraId="519AC0A9"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Decontamination with steam</w:t>
            </w:r>
          </w:p>
          <w:p w14:paraId="38DDFBB2"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Ethylene oxide</w:t>
            </w:r>
          </w:p>
          <w:p w14:paraId="370DAF82"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Gama rays</w:t>
            </w:r>
          </w:p>
          <w:p w14:paraId="2312F1E2"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Pr>
                <w:rFonts w:ascii="Arial" w:hAnsi="Arial" w:cs="Arial"/>
                <w:sz w:val="22"/>
                <w:szCs w:val="22"/>
              </w:rPr>
              <w:t xml:space="preserve"> Others</w:t>
            </w:r>
          </w:p>
          <w:p w14:paraId="28D634E8"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N</w:t>
            </w:r>
            <w:r w:rsidR="001957F6">
              <w:rPr>
                <w:rFonts w:ascii="Arial" w:hAnsi="Arial" w:cs="Arial"/>
                <w:sz w:val="22"/>
                <w:szCs w:val="22"/>
              </w:rPr>
              <w:t>ot</w:t>
            </w:r>
            <w:r w:rsidR="001957F6" w:rsidRPr="00A9653E">
              <w:rPr>
                <w:rFonts w:ascii="Arial" w:hAnsi="Arial" w:cs="Arial"/>
                <w:sz w:val="22"/>
                <w:szCs w:val="22"/>
              </w:rPr>
              <w:t xml:space="preserve"> a</w:t>
            </w:r>
            <w:r w:rsidR="001957F6">
              <w:rPr>
                <w:rFonts w:ascii="Arial" w:hAnsi="Arial" w:cs="Arial"/>
                <w:sz w:val="22"/>
                <w:szCs w:val="22"/>
              </w:rPr>
              <w:t>p</w:t>
            </w:r>
            <w:r w:rsidR="001957F6" w:rsidRPr="00A9653E">
              <w:rPr>
                <w:rFonts w:ascii="Arial" w:hAnsi="Arial" w:cs="Arial"/>
                <w:sz w:val="22"/>
                <w:szCs w:val="22"/>
              </w:rPr>
              <w:t>plic</w:t>
            </w:r>
            <w:r w:rsidR="001957F6">
              <w:rPr>
                <w:rFonts w:ascii="Arial" w:hAnsi="Arial" w:cs="Arial"/>
                <w:sz w:val="22"/>
                <w:szCs w:val="22"/>
              </w:rPr>
              <w:t>able</w:t>
            </w:r>
            <w:r w:rsidR="001957F6" w:rsidRPr="00A9653E">
              <w:rPr>
                <w:rFonts w:ascii="Arial" w:hAnsi="Arial" w:cs="Arial"/>
                <w:sz w:val="22"/>
                <w:szCs w:val="22"/>
              </w:rPr>
              <w:t>.</w:t>
            </w:r>
          </w:p>
          <w:p w14:paraId="3CB87EE6" w14:textId="77777777" w:rsidR="001957F6" w:rsidRPr="00A9653E" w:rsidDel="00725860" w:rsidRDefault="001957F6" w:rsidP="001957F6">
            <w:pPr>
              <w:jc w:val="both"/>
              <w:rPr>
                <w:rFonts w:ascii="Arial" w:hAnsi="Arial" w:cs="Arial"/>
                <w:sz w:val="22"/>
                <w:szCs w:val="22"/>
              </w:rPr>
            </w:pPr>
          </w:p>
        </w:tc>
        <w:tc>
          <w:tcPr>
            <w:tcW w:w="2306" w:type="dxa"/>
            <w:tcBorders>
              <w:top w:val="nil"/>
              <w:left w:val="single" w:sz="4" w:space="0" w:color="auto"/>
              <w:bottom w:val="nil"/>
              <w:right w:val="single" w:sz="4" w:space="0" w:color="auto"/>
            </w:tcBorders>
          </w:tcPr>
          <w:p w14:paraId="0CE9167F" w14:textId="77777777" w:rsidR="001957F6" w:rsidRDefault="001957F6" w:rsidP="001957F6">
            <w:pPr>
              <w:tabs>
                <w:tab w:val="left" w:pos="938"/>
                <w:tab w:val="left" w:pos="1647"/>
                <w:tab w:val="left" w:pos="1931"/>
                <w:tab w:val="right" w:pos="2781"/>
                <w:tab w:val="left" w:pos="2923"/>
              </w:tabs>
              <w:jc w:val="both"/>
              <w:rPr>
                <w:rFonts w:ascii="Arial" w:hAnsi="Arial" w:cs="Arial"/>
                <w:b/>
                <w:color w:val="0070C0"/>
                <w:sz w:val="22"/>
                <w:szCs w:val="22"/>
              </w:rPr>
            </w:pPr>
          </w:p>
        </w:tc>
        <w:tc>
          <w:tcPr>
            <w:tcW w:w="709" w:type="dxa"/>
            <w:tcBorders>
              <w:top w:val="nil"/>
              <w:left w:val="single" w:sz="4" w:space="0" w:color="auto"/>
              <w:bottom w:val="nil"/>
              <w:right w:val="single" w:sz="4" w:space="0" w:color="auto"/>
            </w:tcBorders>
          </w:tcPr>
          <w:p w14:paraId="6510D0EA" w14:textId="77777777" w:rsidR="001957F6"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1957F6" w:rsidRPr="00A9653E" w14:paraId="320B289D" w14:textId="77777777" w:rsidTr="00213F6C">
        <w:trPr>
          <w:cantSplit/>
        </w:trPr>
        <w:tc>
          <w:tcPr>
            <w:tcW w:w="7900" w:type="dxa"/>
            <w:gridSpan w:val="2"/>
            <w:tcBorders>
              <w:top w:val="nil"/>
              <w:left w:val="single" w:sz="4" w:space="0" w:color="auto"/>
              <w:bottom w:val="single" w:sz="4" w:space="0" w:color="auto"/>
              <w:right w:val="single" w:sz="4" w:space="0" w:color="auto"/>
            </w:tcBorders>
          </w:tcPr>
          <w:p w14:paraId="0DACD625" w14:textId="77777777" w:rsidR="001957F6" w:rsidRPr="007A3D28" w:rsidRDefault="001957F6" w:rsidP="001957F6">
            <w:pPr>
              <w:pStyle w:val="PargrafodaLista1"/>
              <w:spacing w:before="0" w:after="0"/>
              <w:ind w:left="0"/>
              <w:jc w:val="both"/>
              <w:rPr>
                <w:rFonts w:ascii="Arial" w:hAnsi="Arial" w:cs="Arial"/>
                <w:sz w:val="22"/>
                <w:szCs w:val="22"/>
              </w:rPr>
            </w:pPr>
            <w:r w:rsidRPr="00392534">
              <w:rPr>
                <w:rFonts w:ascii="Arial" w:hAnsi="Arial" w:cs="Arial"/>
                <w:sz w:val="22"/>
                <w:szCs w:val="22"/>
              </w:rPr>
              <w:lastRenderedPageBreak/>
              <w:t>Is this process validated and is its effectiveness checked as part of the batch release?</w:t>
            </w:r>
          </w:p>
          <w:p w14:paraId="3A9FF2BA" w14:textId="77777777" w:rsidR="001957F6" w:rsidRPr="007A3D28" w:rsidRDefault="001957F6" w:rsidP="001957F6">
            <w:pPr>
              <w:pStyle w:val="PargrafodaLista1"/>
              <w:spacing w:before="0" w:after="0"/>
              <w:ind w:left="0"/>
              <w:jc w:val="both"/>
              <w:rPr>
                <w:rFonts w:ascii="Arial" w:hAnsi="Arial" w:cs="Arial"/>
                <w:sz w:val="22"/>
                <w:szCs w:val="22"/>
              </w:rPr>
            </w:pPr>
          </w:p>
        </w:tc>
        <w:tc>
          <w:tcPr>
            <w:tcW w:w="2306" w:type="dxa"/>
            <w:tcBorders>
              <w:top w:val="nil"/>
              <w:left w:val="single" w:sz="4" w:space="0" w:color="auto"/>
              <w:bottom w:val="single" w:sz="4" w:space="0" w:color="auto"/>
              <w:right w:val="single" w:sz="4" w:space="0" w:color="auto"/>
            </w:tcBorders>
          </w:tcPr>
          <w:p w14:paraId="252FA6A2" w14:textId="77777777" w:rsidR="001957F6" w:rsidRDefault="00C94739" w:rsidP="001957F6">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0185F42"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213F6C" w:rsidRPr="00A9653E" w14:paraId="7681C3B6" w14:textId="77777777" w:rsidTr="00213F6C">
        <w:tc>
          <w:tcPr>
            <w:tcW w:w="3547" w:type="dxa"/>
          </w:tcPr>
          <w:p w14:paraId="7121ED5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Inform about (if applicable):</w:t>
            </w:r>
          </w:p>
          <w:p w14:paraId="3D9C234A" w14:textId="77777777" w:rsidR="001957F6" w:rsidRPr="00392534" w:rsidRDefault="001957F6" w:rsidP="001957F6">
            <w:pPr>
              <w:jc w:val="both"/>
              <w:rPr>
                <w:rFonts w:ascii="Arial" w:hAnsi="Arial" w:cs="Arial"/>
                <w:sz w:val="22"/>
                <w:szCs w:val="22"/>
                <w:lang w:val="en-US"/>
              </w:rPr>
            </w:pPr>
          </w:p>
          <w:p w14:paraId="2A02965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Status Kosher / Halal</w:t>
            </w:r>
          </w:p>
          <w:p w14:paraId="404E53E2" w14:textId="77777777" w:rsidR="001957F6" w:rsidRPr="00392534" w:rsidRDefault="001957F6" w:rsidP="001957F6">
            <w:pPr>
              <w:jc w:val="both"/>
              <w:rPr>
                <w:rFonts w:ascii="Arial" w:hAnsi="Arial" w:cs="Arial"/>
                <w:sz w:val="22"/>
                <w:szCs w:val="22"/>
                <w:lang w:val="en-US"/>
              </w:rPr>
            </w:pPr>
          </w:p>
          <w:p w14:paraId="17F4DB7F" w14:textId="77777777" w:rsidR="001957F6" w:rsidRPr="00A9653E" w:rsidRDefault="001957F6" w:rsidP="001957F6">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27955B2C" w14:textId="77777777" w:rsidR="00213F6C" w:rsidRPr="00A9653E" w:rsidRDefault="00213F6C" w:rsidP="00213F6C">
            <w:pPr>
              <w:jc w:val="both"/>
              <w:rPr>
                <w:rFonts w:ascii="Arial" w:hAnsi="Arial" w:cs="Arial"/>
                <w:sz w:val="22"/>
                <w:szCs w:val="22"/>
              </w:rPr>
            </w:pPr>
          </w:p>
        </w:tc>
        <w:tc>
          <w:tcPr>
            <w:tcW w:w="6659" w:type="dxa"/>
            <w:gridSpan w:val="2"/>
          </w:tcPr>
          <w:p w14:paraId="27D77E21" w14:textId="77777777" w:rsidR="001957F6" w:rsidRPr="00392534" w:rsidRDefault="00C94739"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110E74FC"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72AA957A"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535506D" w14:textId="77777777" w:rsidR="00213F6C" w:rsidRPr="00D16A68"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D16A68">
              <w:rPr>
                <w:rFonts w:ascii="Arial" w:hAnsi="Arial" w:cs="Arial"/>
                <w:sz w:val="22"/>
                <w:szCs w:val="22"/>
                <w:lang w:val="en-US"/>
              </w:rPr>
              <w:t xml:space="preserve"> </w:t>
            </w:r>
          </w:p>
        </w:tc>
        <w:tc>
          <w:tcPr>
            <w:tcW w:w="709" w:type="dxa"/>
            <w:tcBorders>
              <w:top w:val="single" w:sz="4" w:space="0" w:color="auto"/>
            </w:tcBorders>
          </w:tcPr>
          <w:p w14:paraId="395B16AD"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bl>
    <w:p w14:paraId="6B3E074A" w14:textId="77777777" w:rsidR="000F2A9B" w:rsidRPr="00A9653E" w:rsidRDefault="000F2A9B" w:rsidP="000F2A9B">
      <w:pPr>
        <w:pStyle w:val="SemEspaamento1"/>
        <w:jc w:val="both"/>
        <w:rPr>
          <w:rFonts w:ascii="Arial" w:hAnsi="Arial" w:cs="Arial"/>
          <w:color w:val="FF0000"/>
          <w:sz w:val="22"/>
          <w:szCs w:val="22"/>
        </w:rPr>
      </w:pPr>
    </w:p>
    <w:p w14:paraId="45AA8A8F" w14:textId="77777777" w:rsidR="001957F6" w:rsidRPr="00A9653E" w:rsidRDefault="001957F6" w:rsidP="001957F6">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1957F6" w:rsidRPr="0093383E" w14:paraId="2582F21F" w14:textId="77777777" w:rsidTr="001957F6">
        <w:tc>
          <w:tcPr>
            <w:tcW w:w="7900" w:type="dxa"/>
          </w:tcPr>
          <w:p w14:paraId="3A926059"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14:paraId="1C870C5A"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03F1A041"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Pr>
          <w:p w14:paraId="679DA2FF"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93383E" w14:paraId="47C59DEA" w14:textId="77777777" w:rsidTr="001957F6">
        <w:trPr>
          <w:trHeight w:val="460"/>
        </w:trPr>
        <w:tc>
          <w:tcPr>
            <w:tcW w:w="7900" w:type="dxa"/>
          </w:tcPr>
          <w:p w14:paraId="2B8F4EC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33CEE983"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23E114AB"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E2A1F1" w14:textId="77777777" w:rsidR="001957F6" w:rsidRPr="00A9653E" w:rsidRDefault="001957F6" w:rsidP="001957F6">
            <w:pPr>
              <w:pStyle w:val="Table"/>
              <w:tabs>
                <w:tab w:val="clear" w:pos="284"/>
                <w:tab w:val="left" w:pos="720"/>
              </w:tabs>
              <w:spacing w:before="0" w:after="0"/>
              <w:jc w:val="both"/>
              <w:rPr>
                <w:rFonts w:cs="Arial"/>
                <w:sz w:val="22"/>
                <w:szCs w:val="22"/>
              </w:rPr>
            </w:pPr>
          </w:p>
        </w:tc>
        <w:tc>
          <w:tcPr>
            <w:tcW w:w="709" w:type="dxa"/>
          </w:tcPr>
          <w:p w14:paraId="6D6B4868"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23555B03" w14:textId="77777777" w:rsidTr="001957F6">
        <w:trPr>
          <w:trHeight w:val="460"/>
        </w:trPr>
        <w:tc>
          <w:tcPr>
            <w:tcW w:w="7900" w:type="dxa"/>
          </w:tcPr>
          <w:p w14:paraId="0347F5A6"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7AA79A66" w14:textId="77777777" w:rsidR="001957F6" w:rsidRPr="00392534" w:rsidRDefault="001957F6" w:rsidP="001957F6">
            <w:pPr>
              <w:jc w:val="both"/>
              <w:rPr>
                <w:rFonts w:ascii="Arial" w:hAnsi="Arial" w:cs="Arial"/>
                <w:sz w:val="22"/>
                <w:szCs w:val="22"/>
                <w:lang w:val="en-US"/>
              </w:rPr>
            </w:pPr>
          </w:p>
        </w:tc>
        <w:tc>
          <w:tcPr>
            <w:tcW w:w="2306" w:type="dxa"/>
          </w:tcPr>
          <w:p w14:paraId="0ADB24A2" w14:textId="77777777" w:rsidR="001957F6" w:rsidRPr="007A3D28" w:rsidRDefault="00C94739" w:rsidP="001957F6">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1957F6">
                  <w:rPr>
                    <w:rStyle w:val="Style3"/>
                    <w:rFonts w:ascii="Arial" w:hAnsi="Arial" w:cs="Arial"/>
                    <w:color w:val="0070C0"/>
                    <w:sz w:val="22"/>
                    <w:szCs w:val="22"/>
                  </w:rPr>
                  <w:t>Choose an item</w:t>
                </w:r>
              </w:sdtContent>
            </w:sdt>
          </w:p>
        </w:tc>
        <w:tc>
          <w:tcPr>
            <w:tcW w:w="709" w:type="dxa"/>
          </w:tcPr>
          <w:p w14:paraId="141922B6"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1957F6" w:rsidRPr="00A9653E" w14:paraId="2599D89D" w14:textId="77777777" w:rsidTr="001957F6">
        <w:trPr>
          <w:trHeight w:val="460"/>
        </w:trPr>
        <w:tc>
          <w:tcPr>
            <w:tcW w:w="7900" w:type="dxa"/>
          </w:tcPr>
          <w:p w14:paraId="1C91531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0E2D5A66" w14:textId="77777777" w:rsidR="001957F6" w:rsidRPr="00392534" w:rsidRDefault="001957F6" w:rsidP="001957F6">
            <w:pPr>
              <w:jc w:val="both"/>
              <w:rPr>
                <w:rFonts w:ascii="Arial" w:hAnsi="Arial" w:cs="Arial"/>
                <w:sz w:val="22"/>
                <w:szCs w:val="22"/>
                <w:lang w:val="en-US"/>
              </w:rPr>
            </w:pPr>
          </w:p>
        </w:tc>
        <w:tc>
          <w:tcPr>
            <w:tcW w:w="2306" w:type="dxa"/>
          </w:tcPr>
          <w:p w14:paraId="7CF1A1A4" w14:textId="77777777" w:rsidR="001957F6" w:rsidRPr="00A9653E" w:rsidRDefault="00C94739" w:rsidP="001957F6">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CD2FF52"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5CE3CD9A" w14:textId="77777777" w:rsidTr="001957F6">
        <w:tc>
          <w:tcPr>
            <w:tcW w:w="7900" w:type="dxa"/>
            <w:tcBorders>
              <w:bottom w:val="single" w:sz="4" w:space="0" w:color="auto"/>
            </w:tcBorders>
          </w:tcPr>
          <w:p w14:paraId="1A17C12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1C58A40C" w14:textId="77777777" w:rsidR="001957F6" w:rsidRPr="00392534" w:rsidRDefault="001957F6" w:rsidP="001957F6">
            <w:pPr>
              <w:jc w:val="both"/>
              <w:rPr>
                <w:rFonts w:ascii="Arial" w:hAnsi="Arial" w:cs="Arial"/>
                <w:sz w:val="22"/>
                <w:szCs w:val="22"/>
                <w:lang w:val="en-US"/>
              </w:rPr>
            </w:pPr>
          </w:p>
        </w:tc>
        <w:tc>
          <w:tcPr>
            <w:tcW w:w="2306" w:type="dxa"/>
            <w:tcBorders>
              <w:bottom w:val="single" w:sz="4" w:space="0" w:color="auto"/>
            </w:tcBorders>
          </w:tcPr>
          <w:p w14:paraId="0F9A1569"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53427B3"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93383E" w14:paraId="06FC0759" w14:textId="77777777" w:rsidTr="001957F6">
        <w:trPr>
          <w:trHeight w:val="264"/>
        </w:trPr>
        <w:tc>
          <w:tcPr>
            <w:tcW w:w="7900" w:type="dxa"/>
            <w:tcBorders>
              <w:top w:val="single" w:sz="4" w:space="0" w:color="auto"/>
              <w:left w:val="single" w:sz="4" w:space="0" w:color="auto"/>
              <w:bottom w:val="nil"/>
              <w:right w:val="single" w:sz="4" w:space="0" w:color="auto"/>
            </w:tcBorders>
          </w:tcPr>
          <w:p w14:paraId="2A53630A"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5C0B4528"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3768F728" w14:textId="77777777" w:rsidR="001957F6" w:rsidRPr="00392534"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Borders>
              <w:top w:val="single" w:sz="4" w:space="0" w:color="auto"/>
              <w:left w:val="single" w:sz="4" w:space="0" w:color="auto"/>
              <w:bottom w:val="nil"/>
              <w:right w:val="single" w:sz="4" w:space="0" w:color="auto"/>
            </w:tcBorders>
          </w:tcPr>
          <w:p w14:paraId="50DE9B63"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707F116D" w14:textId="77777777" w:rsidTr="001957F6">
        <w:trPr>
          <w:trHeight w:val="361"/>
        </w:trPr>
        <w:tc>
          <w:tcPr>
            <w:tcW w:w="7900" w:type="dxa"/>
            <w:tcBorders>
              <w:top w:val="nil"/>
              <w:left w:val="single" w:sz="4" w:space="0" w:color="auto"/>
              <w:bottom w:val="single" w:sz="4" w:space="0" w:color="auto"/>
              <w:right w:val="single" w:sz="4" w:space="0" w:color="auto"/>
            </w:tcBorders>
          </w:tcPr>
          <w:p w14:paraId="0DB2A7C5" w14:textId="77777777" w:rsidR="001957F6" w:rsidRDefault="001957F6" w:rsidP="001957F6">
            <w:pPr>
              <w:jc w:val="both"/>
              <w:rPr>
                <w:rFonts w:ascii="Arial" w:hAnsi="Arial" w:cs="Arial"/>
                <w:sz w:val="22"/>
                <w:szCs w:val="22"/>
                <w:lang w:val="en-US"/>
              </w:rPr>
            </w:pPr>
          </w:p>
          <w:p w14:paraId="19DADA2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7BEFDCBC" w14:textId="77777777" w:rsidR="001957F6" w:rsidRPr="00392534" w:rsidRDefault="001957F6" w:rsidP="001957F6">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3BF41EF2" w14:textId="77777777" w:rsidR="001957F6" w:rsidRDefault="001957F6" w:rsidP="001957F6">
            <w:pPr>
              <w:tabs>
                <w:tab w:val="left" w:pos="1647"/>
                <w:tab w:val="right" w:pos="3915"/>
              </w:tabs>
              <w:jc w:val="both"/>
              <w:rPr>
                <w:rStyle w:val="Style3"/>
                <w:rFonts w:ascii="Arial" w:hAnsi="Arial" w:cs="Arial"/>
                <w:color w:val="0070C0"/>
                <w:sz w:val="22"/>
                <w:szCs w:val="22"/>
                <w:lang w:val="en-US"/>
              </w:rPr>
            </w:pPr>
          </w:p>
          <w:p w14:paraId="1F53ED21" w14:textId="77777777" w:rsidR="001957F6" w:rsidRPr="00A9653E" w:rsidDel="00471D0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71BCBBD7"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R</w:t>
            </w:r>
          </w:p>
        </w:tc>
      </w:tr>
      <w:tr w:rsidR="001957F6" w:rsidRPr="00A9653E" w14:paraId="1FEC3409" w14:textId="77777777" w:rsidTr="001957F6">
        <w:trPr>
          <w:trHeight w:val="550"/>
        </w:trPr>
        <w:tc>
          <w:tcPr>
            <w:tcW w:w="7900" w:type="dxa"/>
          </w:tcPr>
          <w:p w14:paraId="55CC7935"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xml:space="preserve">Are the </w:t>
            </w:r>
            <w:r w:rsidR="000E5B31" w:rsidRPr="00392534">
              <w:rPr>
                <w:rFonts w:ascii="Arial" w:hAnsi="Arial" w:cs="Arial"/>
                <w:sz w:val="22"/>
                <w:szCs w:val="22"/>
                <w:lang w:val="en-US"/>
              </w:rPr>
              <w:t>monitoring</w:t>
            </w:r>
            <w:r w:rsidRPr="00392534">
              <w:rPr>
                <w:rFonts w:ascii="Arial" w:hAnsi="Arial" w:cs="Arial"/>
                <w:sz w:val="22"/>
                <w:szCs w:val="22"/>
                <w:lang w:val="en-US"/>
              </w:rPr>
              <w:t xml:space="preserve"> of critical points and in process control during the manufacture of the product carried out and documented?</w:t>
            </w:r>
          </w:p>
          <w:p w14:paraId="2052D4C7" w14:textId="77777777" w:rsidR="001957F6" w:rsidRPr="00392534" w:rsidRDefault="001957F6" w:rsidP="001957F6">
            <w:pPr>
              <w:jc w:val="both"/>
              <w:rPr>
                <w:rFonts w:ascii="Arial" w:hAnsi="Arial" w:cs="Arial"/>
                <w:sz w:val="22"/>
                <w:szCs w:val="22"/>
                <w:lang w:val="en-US"/>
              </w:rPr>
            </w:pPr>
          </w:p>
        </w:tc>
        <w:tc>
          <w:tcPr>
            <w:tcW w:w="2306" w:type="dxa"/>
          </w:tcPr>
          <w:p w14:paraId="24B986B3" w14:textId="77777777" w:rsidR="001957F6" w:rsidRPr="00A9653E" w:rsidRDefault="00C94739" w:rsidP="001957F6">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C71418A"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8A993B9" w14:textId="77777777" w:rsidTr="001957F6">
        <w:tc>
          <w:tcPr>
            <w:tcW w:w="7900" w:type="dxa"/>
          </w:tcPr>
          <w:p w14:paraId="4394FC22"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45998D67" w14:textId="77777777" w:rsidR="001957F6" w:rsidRPr="00392534" w:rsidRDefault="001957F6" w:rsidP="001957F6">
            <w:pPr>
              <w:jc w:val="both"/>
              <w:rPr>
                <w:rFonts w:ascii="Arial" w:hAnsi="Arial" w:cs="Arial"/>
                <w:sz w:val="22"/>
                <w:szCs w:val="22"/>
                <w:lang w:val="en-US"/>
              </w:rPr>
            </w:pPr>
          </w:p>
        </w:tc>
        <w:tc>
          <w:tcPr>
            <w:tcW w:w="2306" w:type="dxa"/>
          </w:tcPr>
          <w:p w14:paraId="2ED27539"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AE7C62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4061C17" w14:textId="77777777" w:rsidTr="001957F6">
        <w:tc>
          <w:tcPr>
            <w:tcW w:w="7900" w:type="dxa"/>
          </w:tcPr>
          <w:p w14:paraId="6C94D39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486D261" w14:textId="77777777" w:rsidR="001957F6" w:rsidRPr="00392534" w:rsidRDefault="001957F6" w:rsidP="001957F6">
            <w:pPr>
              <w:jc w:val="both"/>
              <w:rPr>
                <w:rFonts w:ascii="Arial" w:hAnsi="Arial" w:cs="Arial"/>
                <w:sz w:val="22"/>
                <w:szCs w:val="22"/>
                <w:lang w:val="en-US"/>
              </w:rPr>
            </w:pPr>
          </w:p>
        </w:tc>
        <w:tc>
          <w:tcPr>
            <w:tcW w:w="2306" w:type="dxa"/>
          </w:tcPr>
          <w:p w14:paraId="63418A75"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6469A5AF"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A727994" w14:textId="77777777" w:rsidTr="001957F6">
        <w:tc>
          <w:tcPr>
            <w:tcW w:w="7900" w:type="dxa"/>
          </w:tcPr>
          <w:p w14:paraId="39707F5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xml:space="preserve">Are there cleaning procedures that </w:t>
            </w:r>
            <w:r w:rsidR="000E5B31">
              <w:rPr>
                <w:rFonts w:ascii="Arial" w:hAnsi="Arial" w:cs="Arial"/>
                <w:sz w:val="22"/>
                <w:szCs w:val="22"/>
                <w:lang w:val="en-US"/>
              </w:rPr>
              <w:t>consider if</w:t>
            </w:r>
            <w:r w:rsidRPr="00392534">
              <w:rPr>
                <w:rFonts w:ascii="Arial" w:hAnsi="Arial" w:cs="Arial"/>
                <w:sz w:val="22"/>
                <w:szCs w:val="22"/>
                <w:lang w:val="en-US"/>
              </w:rPr>
              <w:t xml:space="preserve"> each process, area, equipment and its </w:t>
            </w:r>
            <w:r w:rsidR="000E5B31" w:rsidRPr="00392534">
              <w:rPr>
                <w:rFonts w:ascii="Arial" w:hAnsi="Arial" w:cs="Arial"/>
                <w:sz w:val="22"/>
                <w:szCs w:val="22"/>
                <w:lang w:val="en-US"/>
              </w:rPr>
              <w:t>components</w:t>
            </w:r>
            <w:r w:rsidRPr="00392534">
              <w:rPr>
                <w:rFonts w:ascii="Arial" w:hAnsi="Arial" w:cs="Arial"/>
                <w:sz w:val="22"/>
                <w:szCs w:val="22"/>
                <w:lang w:val="en-US"/>
              </w:rPr>
              <w:t xml:space="preserve"> </w:t>
            </w:r>
            <w:r w:rsidR="000E5B31">
              <w:rPr>
                <w:rFonts w:ascii="Arial" w:hAnsi="Arial" w:cs="Arial"/>
                <w:sz w:val="22"/>
                <w:szCs w:val="22"/>
                <w:lang w:val="en-US"/>
              </w:rPr>
              <w:t xml:space="preserve">are </w:t>
            </w:r>
            <w:r w:rsidRPr="00392534">
              <w:rPr>
                <w:rFonts w:ascii="Arial" w:hAnsi="Arial" w:cs="Arial"/>
                <w:sz w:val="22"/>
                <w:szCs w:val="22"/>
                <w:lang w:val="en-US"/>
              </w:rPr>
              <w:t>in place?</w:t>
            </w:r>
          </w:p>
          <w:p w14:paraId="2BD0FB8D" w14:textId="77777777" w:rsidR="001957F6" w:rsidRPr="00392534" w:rsidRDefault="001957F6" w:rsidP="001957F6">
            <w:pPr>
              <w:jc w:val="both"/>
              <w:rPr>
                <w:rFonts w:ascii="Arial" w:hAnsi="Arial" w:cs="Arial"/>
                <w:sz w:val="22"/>
                <w:szCs w:val="22"/>
                <w:lang w:val="en-US"/>
              </w:rPr>
            </w:pPr>
          </w:p>
        </w:tc>
        <w:tc>
          <w:tcPr>
            <w:tcW w:w="2306" w:type="dxa"/>
          </w:tcPr>
          <w:p w14:paraId="0B4F21C0"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5CE67D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EDF44FE" w14:textId="77777777" w:rsidTr="001957F6">
        <w:tc>
          <w:tcPr>
            <w:tcW w:w="7900" w:type="dxa"/>
          </w:tcPr>
          <w:p w14:paraId="64AEC78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202A738C" w14:textId="77777777" w:rsidR="001957F6" w:rsidRPr="00392534" w:rsidRDefault="001957F6" w:rsidP="001957F6">
            <w:pPr>
              <w:jc w:val="both"/>
              <w:rPr>
                <w:rFonts w:ascii="Arial" w:hAnsi="Arial" w:cs="Arial"/>
                <w:sz w:val="22"/>
                <w:szCs w:val="22"/>
                <w:lang w:val="en-US"/>
              </w:rPr>
            </w:pPr>
          </w:p>
        </w:tc>
        <w:tc>
          <w:tcPr>
            <w:tcW w:w="2306" w:type="dxa"/>
          </w:tcPr>
          <w:p w14:paraId="179F76FD"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BA47311"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639333C4" w14:textId="77777777" w:rsidTr="001957F6">
        <w:tc>
          <w:tcPr>
            <w:tcW w:w="7900" w:type="dxa"/>
          </w:tcPr>
          <w:p w14:paraId="66669AB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094B3608" w14:textId="77777777" w:rsidR="001957F6" w:rsidRPr="00392534" w:rsidRDefault="001957F6" w:rsidP="001957F6">
            <w:pPr>
              <w:jc w:val="both"/>
              <w:rPr>
                <w:rFonts w:ascii="Arial" w:hAnsi="Arial" w:cs="Arial"/>
                <w:sz w:val="22"/>
                <w:szCs w:val="22"/>
                <w:lang w:val="en-US"/>
              </w:rPr>
            </w:pPr>
          </w:p>
        </w:tc>
        <w:tc>
          <w:tcPr>
            <w:tcW w:w="2306" w:type="dxa"/>
          </w:tcPr>
          <w:p w14:paraId="25647D91" w14:textId="77777777" w:rsidR="001957F6" w:rsidRPr="00A9653E" w:rsidRDefault="00C94739"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1B31E10B"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1CBD47C3" w14:textId="77777777" w:rsidTr="001957F6">
        <w:tc>
          <w:tcPr>
            <w:tcW w:w="7900" w:type="dxa"/>
          </w:tcPr>
          <w:p w14:paraId="2135DF11"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lastRenderedPageBreak/>
              <w:t xml:space="preserve">Are there a system and control for color scheme (color palette) for the products? </w:t>
            </w:r>
          </w:p>
        </w:tc>
        <w:tc>
          <w:tcPr>
            <w:tcW w:w="2306" w:type="dxa"/>
          </w:tcPr>
          <w:p w14:paraId="2ABB4221" w14:textId="77777777" w:rsidR="007F1288" w:rsidRPr="00A9653E" w:rsidRDefault="00C94739"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1208825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6CE4B33E" w14:textId="77777777" w:rsidR="007F1288" w:rsidRPr="00A26A97"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37350241" w14:textId="77777777" w:rsidTr="00774C46">
        <w:trPr>
          <w:trHeight w:val="465"/>
        </w:trPr>
        <w:tc>
          <w:tcPr>
            <w:tcW w:w="7900" w:type="dxa"/>
          </w:tcPr>
          <w:p w14:paraId="2476CF98"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system for mold </w:t>
            </w:r>
            <w:proofErr w:type="spellStart"/>
            <w:r w:rsidRPr="00D16A68">
              <w:rPr>
                <w:rFonts w:ascii="Arial" w:hAnsi="Arial" w:cs="Arial"/>
                <w:sz w:val="22"/>
                <w:szCs w:val="22"/>
                <w:lang w:val="en-US"/>
              </w:rPr>
              <w:t>maintainance</w:t>
            </w:r>
            <w:proofErr w:type="spellEnd"/>
            <w:r w:rsidRPr="00D16A68">
              <w:rPr>
                <w:rFonts w:ascii="Arial" w:hAnsi="Arial" w:cs="Arial"/>
                <w:sz w:val="22"/>
                <w:szCs w:val="22"/>
                <w:lang w:val="en-US"/>
              </w:rPr>
              <w:t xml:space="preserve"> and control, if applicable to the production lines?</w:t>
            </w:r>
          </w:p>
          <w:p w14:paraId="7D06C631" w14:textId="77777777" w:rsidR="00774C46" w:rsidRPr="00D16A68" w:rsidRDefault="00774C46" w:rsidP="007F1288">
            <w:pPr>
              <w:jc w:val="both"/>
              <w:rPr>
                <w:rFonts w:ascii="Arial" w:hAnsi="Arial" w:cs="Arial"/>
                <w:sz w:val="22"/>
                <w:szCs w:val="22"/>
                <w:lang w:val="en-US"/>
              </w:rPr>
            </w:pPr>
          </w:p>
        </w:tc>
        <w:tc>
          <w:tcPr>
            <w:tcW w:w="2306" w:type="dxa"/>
          </w:tcPr>
          <w:p w14:paraId="07EE4D0D" w14:textId="77777777" w:rsidR="007F1288" w:rsidRPr="00A9653E" w:rsidRDefault="00C94739"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3630983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5C0E99F4"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3C6C796A" w14:textId="77777777" w:rsidTr="00774C46">
        <w:trPr>
          <w:trHeight w:val="406"/>
        </w:trPr>
        <w:tc>
          <w:tcPr>
            <w:tcW w:w="7900" w:type="dxa"/>
          </w:tcPr>
          <w:p w14:paraId="07A43E93"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procedure for refurbished material control and incorporation to the process? </w:t>
            </w:r>
          </w:p>
          <w:p w14:paraId="43014167" w14:textId="77777777" w:rsidR="00774C46" w:rsidRPr="00D16A68" w:rsidRDefault="00774C46" w:rsidP="007F1288">
            <w:pPr>
              <w:jc w:val="both"/>
              <w:rPr>
                <w:rFonts w:ascii="Arial" w:hAnsi="Arial" w:cs="Arial"/>
                <w:sz w:val="22"/>
                <w:szCs w:val="22"/>
                <w:lang w:val="en-US"/>
              </w:rPr>
            </w:pPr>
          </w:p>
        </w:tc>
        <w:tc>
          <w:tcPr>
            <w:tcW w:w="2306" w:type="dxa"/>
          </w:tcPr>
          <w:p w14:paraId="2236E882" w14:textId="77777777" w:rsidR="007F1288" w:rsidRPr="00A9653E" w:rsidRDefault="00C94739"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711696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2F827FC5"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1855B284" w14:textId="77777777" w:rsidTr="00774C46">
        <w:trPr>
          <w:trHeight w:val="557"/>
        </w:trPr>
        <w:tc>
          <w:tcPr>
            <w:tcW w:w="7900" w:type="dxa"/>
          </w:tcPr>
          <w:p w14:paraId="287AB0F9" w14:textId="77777777" w:rsidR="007F1288" w:rsidRPr="00D16A68" w:rsidRDefault="007F1288" w:rsidP="00493FF1">
            <w:pPr>
              <w:jc w:val="both"/>
              <w:rPr>
                <w:rFonts w:ascii="Arial" w:hAnsi="Arial" w:cs="Arial"/>
                <w:sz w:val="22"/>
                <w:szCs w:val="22"/>
                <w:lang w:val="en-US"/>
              </w:rPr>
            </w:pPr>
            <w:r w:rsidRPr="00D16A68">
              <w:rPr>
                <w:rFonts w:ascii="Arial" w:hAnsi="Arial" w:cs="Arial"/>
                <w:sz w:val="22"/>
                <w:szCs w:val="22"/>
                <w:lang w:val="en-US"/>
              </w:rPr>
              <w:t xml:space="preserve">If it is necessary to </w:t>
            </w:r>
            <w:r w:rsidR="00493FF1" w:rsidRPr="00D16A68">
              <w:rPr>
                <w:rFonts w:ascii="Arial" w:hAnsi="Arial" w:cs="Arial"/>
                <w:sz w:val="22"/>
                <w:szCs w:val="22"/>
                <w:lang w:val="en-US"/>
              </w:rPr>
              <w:t>input</w:t>
            </w:r>
            <w:r w:rsidRPr="00D16A68">
              <w:rPr>
                <w:rFonts w:ascii="Arial" w:hAnsi="Arial" w:cs="Arial"/>
                <w:sz w:val="22"/>
                <w:szCs w:val="22"/>
                <w:lang w:val="en-US"/>
              </w:rPr>
              <w:t xml:space="preserve"> any additional quantity of raw material in the ongoing process, </w:t>
            </w:r>
            <w:r w:rsidR="00493FF1" w:rsidRPr="00D16A68">
              <w:rPr>
                <w:rFonts w:ascii="Arial" w:hAnsi="Arial" w:cs="Arial"/>
                <w:sz w:val="22"/>
                <w:szCs w:val="22"/>
                <w:lang w:val="en-US"/>
              </w:rPr>
              <w:t xml:space="preserve">are they reported </w:t>
            </w:r>
            <w:r w:rsidRPr="00D16A68">
              <w:rPr>
                <w:rFonts w:ascii="Arial" w:hAnsi="Arial" w:cs="Arial"/>
                <w:sz w:val="22"/>
                <w:szCs w:val="22"/>
                <w:lang w:val="en-US"/>
              </w:rPr>
              <w:t>in the b</w:t>
            </w:r>
            <w:r w:rsidR="00493FF1" w:rsidRPr="00D16A68">
              <w:rPr>
                <w:rFonts w:ascii="Arial" w:hAnsi="Arial" w:cs="Arial"/>
                <w:sz w:val="22"/>
                <w:szCs w:val="22"/>
                <w:lang w:val="en-US"/>
              </w:rPr>
              <w:t xml:space="preserve">atch manufacturing </w:t>
            </w:r>
            <w:r w:rsidRPr="00D16A68">
              <w:rPr>
                <w:rFonts w:ascii="Arial" w:hAnsi="Arial" w:cs="Arial"/>
                <w:sz w:val="22"/>
                <w:szCs w:val="22"/>
                <w:lang w:val="en-US"/>
              </w:rPr>
              <w:t>records?</w:t>
            </w:r>
          </w:p>
          <w:p w14:paraId="05E415A8" w14:textId="77777777" w:rsidR="00774C46" w:rsidRPr="00D16A68" w:rsidRDefault="00774C46" w:rsidP="00493FF1">
            <w:pPr>
              <w:jc w:val="both"/>
              <w:rPr>
                <w:rFonts w:ascii="Arial" w:hAnsi="Arial" w:cs="Arial"/>
                <w:sz w:val="22"/>
                <w:szCs w:val="22"/>
                <w:highlight w:val="yellow"/>
                <w:lang w:val="en-US"/>
              </w:rPr>
            </w:pPr>
          </w:p>
        </w:tc>
        <w:tc>
          <w:tcPr>
            <w:tcW w:w="2306" w:type="dxa"/>
          </w:tcPr>
          <w:p w14:paraId="1A1F6F4D" w14:textId="77777777" w:rsidR="007F1288" w:rsidRPr="00A9653E" w:rsidRDefault="00C94739"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9275821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42FDA953"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0A9EA6B4" w14:textId="77777777" w:rsidTr="00774C46">
        <w:trPr>
          <w:trHeight w:val="260"/>
        </w:trPr>
        <w:tc>
          <w:tcPr>
            <w:tcW w:w="7900" w:type="dxa"/>
            <w:tcBorders>
              <w:bottom w:val="single" w:sz="4" w:space="0" w:color="auto"/>
            </w:tcBorders>
          </w:tcPr>
          <w:p w14:paraId="2AAE31DE" w14:textId="77777777" w:rsidR="007F1288" w:rsidRPr="00D16A68" w:rsidRDefault="00493FF1" w:rsidP="00774C46">
            <w:pPr>
              <w:jc w:val="both"/>
              <w:rPr>
                <w:rFonts w:ascii="Arial" w:hAnsi="Arial" w:cs="Arial"/>
                <w:sz w:val="22"/>
                <w:szCs w:val="22"/>
                <w:lang w:val="en-US"/>
              </w:rPr>
            </w:pPr>
            <w:r w:rsidRPr="00D16A68">
              <w:rPr>
                <w:rFonts w:ascii="Arial" w:hAnsi="Arial" w:cs="Arial"/>
                <w:sz w:val="22"/>
                <w:szCs w:val="22"/>
                <w:lang w:val="en-US"/>
              </w:rPr>
              <w:t xml:space="preserve">Is there impurities/contamination/dirt control for </w:t>
            </w:r>
            <w:r w:rsidR="00774C46" w:rsidRPr="00D16A68">
              <w:rPr>
                <w:rFonts w:ascii="Arial" w:hAnsi="Arial" w:cs="Arial"/>
                <w:sz w:val="22"/>
                <w:szCs w:val="22"/>
                <w:lang w:val="en-US"/>
              </w:rPr>
              <w:t>the product</w:t>
            </w:r>
            <w:r w:rsidRPr="00D16A68">
              <w:rPr>
                <w:rFonts w:ascii="Arial" w:hAnsi="Arial" w:cs="Arial"/>
                <w:sz w:val="22"/>
                <w:szCs w:val="22"/>
                <w:lang w:val="en-US"/>
              </w:rPr>
              <w:t xml:space="preserve"> </w:t>
            </w:r>
            <w:r w:rsidR="00774C46" w:rsidRPr="00D16A68">
              <w:rPr>
                <w:rFonts w:ascii="Arial" w:hAnsi="Arial" w:cs="Arial"/>
                <w:sz w:val="22"/>
                <w:szCs w:val="22"/>
                <w:lang w:val="en-US"/>
              </w:rPr>
              <w:t>inner and surface?</w:t>
            </w:r>
          </w:p>
          <w:p w14:paraId="77BBE929" w14:textId="77777777" w:rsidR="00774C46" w:rsidRPr="00D16A68" w:rsidRDefault="00774C46" w:rsidP="00774C46">
            <w:pPr>
              <w:jc w:val="both"/>
              <w:rPr>
                <w:rFonts w:ascii="Arial" w:hAnsi="Arial" w:cs="Arial"/>
                <w:sz w:val="22"/>
                <w:szCs w:val="22"/>
                <w:highlight w:val="yellow"/>
                <w:lang w:val="en-US"/>
              </w:rPr>
            </w:pPr>
          </w:p>
        </w:tc>
        <w:tc>
          <w:tcPr>
            <w:tcW w:w="2306" w:type="dxa"/>
            <w:tcBorders>
              <w:bottom w:val="single" w:sz="4" w:space="0" w:color="auto"/>
            </w:tcBorders>
          </w:tcPr>
          <w:p w14:paraId="7EECD016" w14:textId="77777777" w:rsidR="007F1288" w:rsidRPr="00A9653E" w:rsidRDefault="00C94739"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165899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5DF7E87B"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bl>
    <w:p w14:paraId="036E1013" w14:textId="77777777" w:rsidR="000F2A9B" w:rsidRPr="00A9653E" w:rsidRDefault="000F2A9B" w:rsidP="000F2A9B">
      <w:pPr>
        <w:pStyle w:val="SemEspaamento1"/>
        <w:jc w:val="both"/>
        <w:rPr>
          <w:rFonts w:ascii="Arial" w:hAnsi="Arial" w:cs="Arial"/>
          <w:color w:val="FF0000"/>
          <w:sz w:val="22"/>
          <w:szCs w:val="22"/>
          <w:lang w:val="pt-BR"/>
        </w:rPr>
      </w:pPr>
    </w:p>
    <w:p w14:paraId="306B63B9" w14:textId="77777777" w:rsidR="001363CE" w:rsidRPr="00A9653E" w:rsidRDefault="001363CE" w:rsidP="001363CE">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5579E7" w:rsidRPr="00A9653E" w14:paraId="3858330D" w14:textId="77777777" w:rsidTr="001363CE">
        <w:trPr>
          <w:trHeight w:val="559"/>
        </w:trPr>
        <w:tc>
          <w:tcPr>
            <w:tcW w:w="7900" w:type="dxa"/>
          </w:tcPr>
          <w:p w14:paraId="22DD7A3D" w14:textId="77777777" w:rsidR="005579E7"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Does the company have a quality system in place?</w:t>
            </w:r>
          </w:p>
        </w:tc>
        <w:tc>
          <w:tcPr>
            <w:tcW w:w="2306" w:type="dxa"/>
          </w:tcPr>
          <w:p w14:paraId="25A73B52" w14:textId="77777777" w:rsidR="005579E7" w:rsidRDefault="00C94739" w:rsidP="000F2A9B">
            <w:pPr>
              <w:tabs>
                <w:tab w:val="left" w:pos="1647"/>
                <w:tab w:val="right" w:pos="3915"/>
              </w:tabs>
              <w:jc w:val="both"/>
              <w:rPr>
                <w:rFonts w:ascii="Arial" w:hAnsi="Arial" w:cs="Arial"/>
                <w:b/>
                <w:color w:val="0070C0"/>
                <w:sz w:val="22"/>
                <w:szCs w:val="22"/>
              </w:rPr>
            </w:pPr>
            <w:sdt>
              <w:sdtPr>
                <w:rPr>
                  <w:rFonts w:ascii="Arial" w:hAnsi="Arial" w:cs="Arial"/>
                  <w:b/>
                  <w:color w:val="0070C0"/>
                  <w:sz w:val="22"/>
                  <w:szCs w:val="22"/>
                </w:rPr>
                <w:id w:val="-2075344624"/>
                <w:comboBox>
                  <w:listItem w:displayText="Sim" w:value="Sim"/>
                  <w:listItem w:displayText="Não" w:value="Não"/>
                  <w:listItem w:displayText="N/A" w:value="N/A"/>
                </w:comboBox>
              </w:sdtPr>
              <w:sdtEndPr/>
              <w:sdtContent>
                <w:proofErr w:type="spellStart"/>
                <w:r w:rsidR="005579E7">
                  <w:rPr>
                    <w:rFonts w:ascii="Arial" w:hAnsi="Arial" w:cs="Arial"/>
                    <w:b/>
                    <w:color w:val="0070C0"/>
                    <w:sz w:val="22"/>
                    <w:szCs w:val="22"/>
                    <w:lang w:val="en-US"/>
                  </w:rPr>
                  <w:t>Selecione</w:t>
                </w:r>
                <w:proofErr w:type="spellEnd"/>
                <w:r w:rsidR="005579E7">
                  <w:rPr>
                    <w:rFonts w:ascii="Arial" w:hAnsi="Arial" w:cs="Arial"/>
                    <w:b/>
                    <w:color w:val="0070C0"/>
                    <w:sz w:val="22"/>
                    <w:szCs w:val="22"/>
                    <w:lang w:val="en-US"/>
                  </w:rPr>
                  <w:t xml:space="preserve"> um item</w:t>
                </w:r>
              </w:sdtContent>
            </w:sdt>
          </w:p>
        </w:tc>
        <w:tc>
          <w:tcPr>
            <w:tcW w:w="709" w:type="dxa"/>
          </w:tcPr>
          <w:p w14:paraId="1B9B855E" w14:textId="77777777" w:rsidR="005579E7" w:rsidRDefault="005579E7"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0F2A9B" w:rsidRPr="00A9653E" w14:paraId="25734EA2" w14:textId="77777777" w:rsidTr="001363CE">
        <w:tc>
          <w:tcPr>
            <w:tcW w:w="7900" w:type="dxa"/>
          </w:tcPr>
          <w:p w14:paraId="2AAB53A3" w14:textId="77777777" w:rsidR="000F2A9B" w:rsidRPr="00D16A68" w:rsidRDefault="00774C46" w:rsidP="000F2A9B">
            <w:pPr>
              <w:jc w:val="both"/>
              <w:rPr>
                <w:rFonts w:ascii="Arial" w:hAnsi="Arial" w:cs="Arial"/>
                <w:sz w:val="22"/>
                <w:szCs w:val="22"/>
                <w:lang w:val="en-US"/>
              </w:rPr>
            </w:pPr>
            <w:r w:rsidRPr="00D16A68">
              <w:rPr>
                <w:rFonts w:ascii="Arial" w:hAnsi="Arial" w:cs="Arial"/>
                <w:sz w:val="22"/>
                <w:szCs w:val="22"/>
                <w:lang w:val="en-US"/>
              </w:rPr>
              <w:t>Does the company quality system have a risk management?</w:t>
            </w:r>
          </w:p>
          <w:p w14:paraId="09B46CDC" w14:textId="77777777" w:rsidR="000F2A9B" w:rsidRPr="00D16A68" w:rsidRDefault="000F2A9B" w:rsidP="000F2A9B">
            <w:pPr>
              <w:jc w:val="both"/>
              <w:rPr>
                <w:rFonts w:ascii="Arial" w:hAnsi="Arial" w:cs="Arial"/>
                <w:sz w:val="22"/>
                <w:szCs w:val="22"/>
                <w:lang w:val="en-US"/>
              </w:rPr>
            </w:pPr>
          </w:p>
        </w:tc>
        <w:tc>
          <w:tcPr>
            <w:tcW w:w="2306" w:type="dxa"/>
          </w:tcPr>
          <w:p w14:paraId="69C0E2D3" w14:textId="77777777" w:rsidR="000F2A9B" w:rsidRPr="00A9653E" w:rsidRDefault="00C94739" w:rsidP="000F2A9B">
            <w:pPr>
              <w:tabs>
                <w:tab w:val="left" w:pos="1647"/>
                <w:tab w:val="right" w:pos="3915"/>
              </w:tabs>
              <w:jc w:val="both"/>
              <w:rPr>
                <w:rFonts w:ascii="Arial" w:hAnsi="Arial" w:cs="Arial"/>
                <w:color w:val="FF0000"/>
                <w:sz w:val="22"/>
                <w:szCs w:val="22"/>
              </w:rPr>
            </w:pPr>
            <w:sdt>
              <w:sdtPr>
                <w:rPr>
                  <w:rFonts w:ascii="Arial" w:hAnsi="Arial" w:cs="Arial"/>
                  <w:b/>
                  <w:color w:val="0070C0"/>
                  <w:sz w:val="22"/>
                  <w:szCs w:val="22"/>
                </w:rPr>
                <w:id w:val="410974575"/>
                <w:comboBox>
                  <w:listItem w:displayText="Sim" w:value="Sim"/>
                  <w:listItem w:displayText="Não" w:value="Não"/>
                  <w:listItem w:displayText="N/A" w:value="N/A"/>
                </w:comboBox>
              </w:sdtPr>
              <w:sdtEndPr/>
              <w:sdtContent>
                <w:proofErr w:type="spellStart"/>
                <w:r w:rsidR="000F2A9B">
                  <w:rPr>
                    <w:rFonts w:ascii="Arial" w:hAnsi="Arial" w:cs="Arial"/>
                    <w:b/>
                    <w:color w:val="0070C0"/>
                    <w:sz w:val="22"/>
                    <w:szCs w:val="22"/>
                    <w:lang w:val="en-US"/>
                  </w:rPr>
                  <w:t>Selecione</w:t>
                </w:r>
                <w:proofErr w:type="spellEnd"/>
                <w:r w:rsidR="000F2A9B">
                  <w:rPr>
                    <w:rFonts w:ascii="Arial" w:hAnsi="Arial" w:cs="Arial"/>
                    <w:b/>
                    <w:color w:val="0070C0"/>
                    <w:sz w:val="22"/>
                    <w:szCs w:val="22"/>
                    <w:lang w:val="en-US"/>
                  </w:rPr>
                  <w:t xml:space="preserve"> um item</w:t>
                </w:r>
              </w:sdtContent>
            </w:sdt>
          </w:p>
        </w:tc>
        <w:tc>
          <w:tcPr>
            <w:tcW w:w="709" w:type="dxa"/>
          </w:tcPr>
          <w:p w14:paraId="27CAAD9E" w14:textId="77777777" w:rsidR="000F2A9B" w:rsidRPr="00A26A97" w:rsidRDefault="000F2A9B"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46F6E77" w14:textId="77777777" w:rsidTr="001363CE">
        <w:tc>
          <w:tcPr>
            <w:tcW w:w="7900" w:type="dxa"/>
          </w:tcPr>
          <w:p w14:paraId="539C5439" w14:textId="77777777" w:rsidR="001363CE" w:rsidRPr="00774C46" w:rsidRDefault="001363CE" w:rsidP="001363CE">
            <w:pPr>
              <w:jc w:val="both"/>
              <w:rPr>
                <w:rFonts w:ascii="Arial" w:hAnsi="Arial" w:cs="Arial"/>
                <w:sz w:val="22"/>
                <w:szCs w:val="22"/>
                <w:lang w:val="en-US"/>
              </w:rPr>
            </w:pPr>
            <w:r w:rsidRPr="00774C46">
              <w:rPr>
                <w:rFonts w:ascii="Arial" w:hAnsi="Arial" w:cs="Arial"/>
                <w:sz w:val="22"/>
                <w:szCs w:val="22"/>
                <w:lang w:val="en-US"/>
              </w:rPr>
              <w:t>Does the company quality system use a risk management approach taking into account compliance with good practices?</w:t>
            </w:r>
          </w:p>
          <w:p w14:paraId="2F57F177" w14:textId="77777777" w:rsidR="001363CE" w:rsidRPr="00774C46" w:rsidRDefault="001363CE" w:rsidP="001363CE">
            <w:pPr>
              <w:jc w:val="both"/>
              <w:rPr>
                <w:rFonts w:ascii="Arial" w:hAnsi="Arial" w:cs="Arial"/>
                <w:sz w:val="22"/>
                <w:szCs w:val="22"/>
                <w:lang w:val="en-US"/>
              </w:rPr>
            </w:pPr>
          </w:p>
        </w:tc>
        <w:tc>
          <w:tcPr>
            <w:tcW w:w="2306" w:type="dxa"/>
          </w:tcPr>
          <w:p w14:paraId="5BD72524" w14:textId="77777777" w:rsidR="001363CE" w:rsidRPr="00A9653E" w:rsidRDefault="00C94739" w:rsidP="001363C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7B8B7C8" w14:textId="77777777" w:rsidR="001363CE"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0650D6C" w14:textId="77777777" w:rsidTr="001363CE">
        <w:tc>
          <w:tcPr>
            <w:tcW w:w="7900" w:type="dxa"/>
            <w:tcBorders>
              <w:bottom w:val="single" w:sz="4" w:space="0" w:color="auto"/>
            </w:tcBorders>
          </w:tcPr>
          <w:p w14:paraId="31ED99E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0336287C"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4FBBD04C"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7332D6B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363CE" w:rsidRPr="00A9653E" w14:paraId="3F951A48" w14:textId="77777777" w:rsidTr="001363CE">
        <w:tc>
          <w:tcPr>
            <w:tcW w:w="7900" w:type="dxa"/>
            <w:tcBorders>
              <w:top w:val="single" w:sz="4" w:space="0" w:color="auto"/>
              <w:left w:val="single" w:sz="4" w:space="0" w:color="auto"/>
              <w:bottom w:val="nil"/>
              <w:right w:val="single" w:sz="4" w:space="0" w:color="auto"/>
            </w:tcBorders>
          </w:tcPr>
          <w:p w14:paraId="3FC085F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57E0CC4B"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60A46DD"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334D828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7B47BE9" w14:textId="77777777" w:rsidTr="001363CE">
        <w:tc>
          <w:tcPr>
            <w:tcW w:w="7900" w:type="dxa"/>
            <w:tcBorders>
              <w:top w:val="nil"/>
              <w:left w:val="single" w:sz="4" w:space="0" w:color="auto"/>
              <w:bottom w:val="nil"/>
              <w:right w:val="single" w:sz="4" w:space="0" w:color="auto"/>
            </w:tcBorders>
          </w:tcPr>
          <w:p w14:paraId="561E208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5CD3F712"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4ABA67AC"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C280E2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1025F918" w14:textId="77777777" w:rsidTr="001363CE">
        <w:tc>
          <w:tcPr>
            <w:tcW w:w="7900" w:type="dxa"/>
            <w:tcBorders>
              <w:top w:val="nil"/>
              <w:left w:val="single" w:sz="4" w:space="0" w:color="auto"/>
              <w:bottom w:val="nil"/>
              <w:right w:val="single" w:sz="4" w:space="0" w:color="auto"/>
            </w:tcBorders>
          </w:tcPr>
          <w:p w14:paraId="42026FE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728B33EC"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6153EA7B" w14:textId="77777777" w:rsidR="001363CE" w:rsidRDefault="00C94739" w:rsidP="001363C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B57535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4F14C18F" w14:textId="77777777" w:rsidTr="001363CE">
        <w:tc>
          <w:tcPr>
            <w:tcW w:w="7900" w:type="dxa"/>
            <w:tcBorders>
              <w:top w:val="nil"/>
              <w:left w:val="single" w:sz="4" w:space="0" w:color="auto"/>
              <w:bottom w:val="single" w:sz="4" w:space="0" w:color="auto"/>
              <w:right w:val="single" w:sz="4" w:space="0" w:color="auto"/>
            </w:tcBorders>
          </w:tcPr>
          <w:p w14:paraId="1BD1CD3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5AB95824"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137755A4"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bottom w:val="single" w:sz="4" w:space="0" w:color="auto"/>
              <w:right w:val="single" w:sz="4" w:space="0" w:color="auto"/>
            </w:tcBorders>
          </w:tcPr>
          <w:p w14:paraId="641D3204"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C452629" w14:textId="77777777" w:rsidTr="001363CE">
        <w:tc>
          <w:tcPr>
            <w:tcW w:w="7900" w:type="dxa"/>
            <w:tcBorders>
              <w:top w:val="single" w:sz="4" w:space="0" w:color="auto"/>
            </w:tcBorders>
          </w:tcPr>
          <w:p w14:paraId="6A525952"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74399ED7"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618F8834"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5A69148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7C024691" w14:textId="77777777" w:rsidTr="001363CE">
        <w:trPr>
          <w:trHeight w:val="591"/>
        </w:trPr>
        <w:tc>
          <w:tcPr>
            <w:tcW w:w="7900" w:type="dxa"/>
          </w:tcPr>
          <w:p w14:paraId="53D59F5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454E2857" w14:textId="77777777" w:rsidR="001363CE" w:rsidRPr="00392534" w:rsidRDefault="001363CE" w:rsidP="001363CE">
            <w:pPr>
              <w:jc w:val="both"/>
              <w:rPr>
                <w:rFonts w:ascii="Arial" w:hAnsi="Arial" w:cs="Arial"/>
                <w:sz w:val="22"/>
                <w:szCs w:val="22"/>
                <w:lang w:val="en-US"/>
              </w:rPr>
            </w:pPr>
          </w:p>
        </w:tc>
        <w:tc>
          <w:tcPr>
            <w:tcW w:w="2306" w:type="dxa"/>
          </w:tcPr>
          <w:p w14:paraId="626E6EBD"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19B406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501F4E6A" w14:textId="77777777" w:rsidTr="001363CE">
        <w:tc>
          <w:tcPr>
            <w:tcW w:w="7900" w:type="dxa"/>
          </w:tcPr>
          <w:p w14:paraId="7E5A2DB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6499E901" w14:textId="77777777" w:rsidR="001363CE" w:rsidRPr="00392534" w:rsidRDefault="001363CE" w:rsidP="001363CE">
            <w:pPr>
              <w:jc w:val="both"/>
              <w:rPr>
                <w:rFonts w:ascii="Arial" w:hAnsi="Arial" w:cs="Arial"/>
                <w:sz w:val="22"/>
                <w:szCs w:val="22"/>
                <w:lang w:val="en-US"/>
              </w:rPr>
            </w:pPr>
          </w:p>
        </w:tc>
        <w:tc>
          <w:tcPr>
            <w:tcW w:w="2306" w:type="dxa"/>
          </w:tcPr>
          <w:p w14:paraId="7F8CA580"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51B60D0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6280002D" w14:textId="77777777" w:rsidTr="001363CE">
        <w:tc>
          <w:tcPr>
            <w:tcW w:w="7900" w:type="dxa"/>
            <w:tcBorders>
              <w:bottom w:val="single" w:sz="4" w:space="0" w:color="auto"/>
            </w:tcBorders>
          </w:tcPr>
          <w:p w14:paraId="5C10162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702F4B68"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16CC22D"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46219AE"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2F38DE61" w14:textId="77777777" w:rsidTr="001363CE">
        <w:tc>
          <w:tcPr>
            <w:tcW w:w="7900" w:type="dxa"/>
            <w:tcBorders>
              <w:top w:val="single" w:sz="4" w:space="0" w:color="auto"/>
            </w:tcBorders>
          </w:tcPr>
          <w:p w14:paraId="6393A1A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31AC6AD1"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3E8A98C9"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66142E1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73CAC803" w14:textId="77777777" w:rsidTr="001363CE">
        <w:tc>
          <w:tcPr>
            <w:tcW w:w="7900" w:type="dxa"/>
          </w:tcPr>
          <w:p w14:paraId="33B807A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360A7865" w14:textId="77777777" w:rsidR="001363CE" w:rsidRPr="00392534" w:rsidRDefault="001363CE" w:rsidP="001363CE">
            <w:pPr>
              <w:jc w:val="both"/>
              <w:rPr>
                <w:rFonts w:ascii="Arial" w:hAnsi="Arial" w:cs="Arial"/>
                <w:sz w:val="22"/>
                <w:szCs w:val="22"/>
                <w:lang w:val="en-US"/>
              </w:rPr>
            </w:pPr>
          </w:p>
        </w:tc>
        <w:tc>
          <w:tcPr>
            <w:tcW w:w="2306" w:type="dxa"/>
          </w:tcPr>
          <w:p w14:paraId="4AB995A7"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CAF1523"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536C69D" w14:textId="77777777" w:rsidTr="001363CE">
        <w:tc>
          <w:tcPr>
            <w:tcW w:w="7900" w:type="dxa"/>
          </w:tcPr>
          <w:p w14:paraId="456815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505E857" w14:textId="77777777" w:rsidR="001363CE" w:rsidRPr="00392534" w:rsidRDefault="001363CE" w:rsidP="001363CE">
            <w:pPr>
              <w:jc w:val="both"/>
              <w:rPr>
                <w:rFonts w:ascii="Arial" w:hAnsi="Arial" w:cs="Arial"/>
                <w:sz w:val="22"/>
                <w:szCs w:val="22"/>
                <w:lang w:val="en-US"/>
              </w:rPr>
            </w:pPr>
          </w:p>
        </w:tc>
        <w:tc>
          <w:tcPr>
            <w:tcW w:w="2306" w:type="dxa"/>
          </w:tcPr>
          <w:p w14:paraId="0EAF2262"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FC6B5B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D4E3010" w14:textId="77777777" w:rsidTr="001363CE">
        <w:tc>
          <w:tcPr>
            <w:tcW w:w="7900" w:type="dxa"/>
          </w:tcPr>
          <w:p w14:paraId="116E3C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lastRenderedPageBreak/>
              <w:t>Are customers informed about changes in product manufacturing site?</w:t>
            </w:r>
          </w:p>
          <w:p w14:paraId="4D0BD91F" w14:textId="77777777" w:rsidR="001363CE" w:rsidRPr="00392534" w:rsidRDefault="001363CE" w:rsidP="001363CE">
            <w:pPr>
              <w:jc w:val="both"/>
              <w:rPr>
                <w:rFonts w:ascii="Arial" w:hAnsi="Arial" w:cs="Arial"/>
                <w:sz w:val="22"/>
                <w:szCs w:val="22"/>
                <w:lang w:val="en-US"/>
              </w:rPr>
            </w:pPr>
          </w:p>
        </w:tc>
        <w:tc>
          <w:tcPr>
            <w:tcW w:w="2306" w:type="dxa"/>
          </w:tcPr>
          <w:p w14:paraId="5A9545DD"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2BA613B1"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E81C239" w14:textId="77777777" w:rsidTr="001363CE">
        <w:tc>
          <w:tcPr>
            <w:tcW w:w="7900" w:type="dxa"/>
            <w:tcBorders>
              <w:bottom w:val="single" w:sz="4" w:space="0" w:color="auto"/>
            </w:tcBorders>
          </w:tcPr>
          <w:p w14:paraId="5B96A995"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specifications?</w:t>
            </w:r>
          </w:p>
          <w:p w14:paraId="3DF495D1"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B2440D9" w14:textId="77777777" w:rsidR="001363CE" w:rsidRPr="00A9653E" w:rsidRDefault="00C94739"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8D8C170"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4744D19E" w14:textId="77777777" w:rsidTr="00774C46">
        <w:trPr>
          <w:trHeight w:val="330"/>
        </w:trPr>
        <w:tc>
          <w:tcPr>
            <w:tcW w:w="7900" w:type="dxa"/>
            <w:tcBorders>
              <w:top w:val="single" w:sz="4" w:space="0" w:color="auto"/>
              <w:left w:val="single" w:sz="4" w:space="0" w:color="auto"/>
              <w:bottom w:val="nil"/>
              <w:right w:val="single" w:sz="4" w:space="0" w:color="auto"/>
            </w:tcBorders>
          </w:tcPr>
          <w:p w14:paraId="3304EB0F" w14:textId="77777777" w:rsidR="00774C46"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 xml:space="preserve">Is Quality Assurance responsible for batches documentation </w:t>
            </w:r>
            <w:r w:rsidR="00DB13EB" w:rsidRPr="00D16A68">
              <w:rPr>
                <w:rFonts w:ascii="Arial" w:hAnsi="Arial" w:cs="Arial"/>
                <w:sz w:val="22"/>
                <w:szCs w:val="22"/>
                <w:lang w:val="en-US"/>
              </w:rPr>
              <w:t>review</w:t>
            </w:r>
            <w:r w:rsidRPr="00D16A68">
              <w:rPr>
                <w:rFonts w:ascii="Arial" w:hAnsi="Arial" w:cs="Arial"/>
                <w:sz w:val="22"/>
                <w:szCs w:val="22"/>
                <w:lang w:val="en-US"/>
              </w:rPr>
              <w:t>?</w:t>
            </w:r>
          </w:p>
          <w:p w14:paraId="5EBA7CEF" w14:textId="77777777" w:rsidR="00774C46" w:rsidRPr="00D16A68" w:rsidRDefault="00774C46" w:rsidP="00774C4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57B88A" w14:textId="77777777" w:rsidR="00774C46" w:rsidRPr="00A9653E" w:rsidRDefault="00C94739"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9623048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74F4632"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0508826F" w14:textId="77777777" w:rsidTr="00DB13EB">
        <w:trPr>
          <w:trHeight w:val="365"/>
        </w:trPr>
        <w:tc>
          <w:tcPr>
            <w:tcW w:w="7900" w:type="dxa"/>
            <w:tcBorders>
              <w:top w:val="single" w:sz="4" w:space="0" w:color="auto"/>
              <w:left w:val="single" w:sz="4" w:space="0" w:color="auto"/>
              <w:bottom w:val="nil"/>
              <w:right w:val="single" w:sz="4" w:space="0" w:color="auto"/>
            </w:tcBorders>
          </w:tcPr>
          <w:p w14:paraId="362A71FE"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Is Quality Assurance responsible for batch documentation archiving?</w:t>
            </w:r>
          </w:p>
          <w:p w14:paraId="1563DDB7"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3D710D" w14:textId="77777777" w:rsidR="00774C46" w:rsidRPr="00A9653E" w:rsidRDefault="00C94739"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5591327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5726C2B5"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74C46" w:rsidRPr="00A9653E" w14:paraId="637A5846" w14:textId="77777777" w:rsidTr="00DB13EB">
        <w:trPr>
          <w:trHeight w:val="70"/>
        </w:trPr>
        <w:tc>
          <w:tcPr>
            <w:tcW w:w="7900" w:type="dxa"/>
            <w:tcBorders>
              <w:top w:val="single" w:sz="4" w:space="0" w:color="auto"/>
              <w:left w:val="single" w:sz="4" w:space="0" w:color="auto"/>
              <w:bottom w:val="nil"/>
              <w:right w:val="single" w:sz="4" w:space="0" w:color="auto"/>
            </w:tcBorders>
          </w:tcPr>
          <w:p w14:paraId="32808649"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Are batches released only after Quality Assurance review and approval?</w:t>
            </w:r>
          </w:p>
          <w:p w14:paraId="07AC6D93"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7CF445B7" w14:textId="77777777" w:rsidR="00774C46" w:rsidRPr="00A9653E" w:rsidRDefault="00C94739"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961650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22368DA"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5736D60B" w14:textId="77777777" w:rsidTr="001363CE">
        <w:tc>
          <w:tcPr>
            <w:tcW w:w="7900" w:type="dxa"/>
            <w:tcBorders>
              <w:top w:val="single" w:sz="4" w:space="0" w:color="auto"/>
              <w:left w:val="single" w:sz="4" w:space="0" w:color="auto"/>
              <w:bottom w:val="nil"/>
              <w:right w:val="single" w:sz="4" w:space="0" w:color="auto"/>
            </w:tcBorders>
          </w:tcPr>
          <w:p w14:paraId="6799508A"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7FB3B989"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2CE1C331" w14:textId="77777777" w:rsidR="00FB3533" w:rsidRPr="00A9653E" w:rsidRDefault="00C94739"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6C0A038B"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45529847" w14:textId="77777777" w:rsidTr="001363CE">
        <w:tc>
          <w:tcPr>
            <w:tcW w:w="7900" w:type="dxa"/>
            <w:tcBorders>
              <w:top w:val="single" w:sz="4" w:space="0" w:color="auto"/>
              <w:bottom w:val="single" w:sz="4" w:space="0" w:color="auto"/>
            </w:tcBorders>
          </w:tcPr>
          <w:p w14:paraId="6DBE4939"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80BF8C2"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bottom w:val="single" w:sz="4" w:space="0" w:color="auto"/>
            </w:tcBorders>
          </w:tcPr>
          <w:p w14:paraId="3E52F76E" w14:textId="77777777" w:rsidR="001363CE" w:rsidRPr="00A9653E" w:rsidRDefault="00C94739"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0FEAFF58"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480C5847" w14:textId="77777777" w:rsidTr="001363CE">
        <w:tc>
          <w:tcPr>
            <w:tcW w:w="7900" w:type="dxa"/>
            <w:tcBorders>
              <w:top w:val="single" w:sz="4" w:space="0" w:color="auto"/>
              <w:left w:val="single" w:sz="4" w:space="0" w:color="auto"/>
              <w:bottom w:val="nil"/>
              <w:right w:val="single" w:sz="4" w:space="0" w:color="auto"/>
            </w:tcBorders>
          </w:tcPr>
          <w:p w14:paraId="0CA8B64F"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3F66B85C"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2BB7C15" w14:textId="77777777" w:rsidR="00FB3533" w:rsidRPr="00A9653E" w:rsidRDefault="00C94739"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4D942997"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FB3533" w:rsidRPr="00A9653E" w14:paraId="6487650E" w14:textId="77777777" w:rsidTr="001363CE">
        <w:tc>
          <w:tcPr>
            <w:tcW w:w="7900" w:type="dxa"/>
            <w:tcBorders>
              <w:top w:val="nil"/>
              <w:left w:val="single" w:sz="4" w:space="0" w:color="auto"/>
              <w:bottom w:val="single" w:sz="4" w:space="0" w:color="auto"/>
              <w:right w:val="single" w:sz="4" w:space="0" w:color="auto"/>
            </w:tcBorders>
          </w:tcPr>
          <w:p w14:paraId="1CA36E24"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44C52675" w14:textId="77777777" w:rsidR="00FB3533" w:rsidRPr="00392534" w:rsidRDefault="00FB3533" w:rsidP="00FB353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5A612600" w14:textId="77777777" w:rsidR="00FB3533" w:rsidRPr="00A9653E" w:rsidRDefault="00C94739"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5BFBC37C"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p>
        </w:tc>
      </w:tr>
      <w:tr w:rsidR="00E86EF7" w:rsidRPr="00A9653E" w14:paraId="0F61153D" w14:textId="77777777" w:rsidTr="001363CE">
        <w:tc>
          <w:tcPr>
            <w:tcW w:w="7900" w:type="dxa"/>
            <w:tcBorders>
              <w:top w:val="single" w:sz="4" w:space="0" w:color="auto"/>
              <w:bottom w:val="single" w:sz="4" w:space="0" w:color="auto"/>
            </w:tcBorders>
          </w:tcPr>
          <w:p w14:paraId="393CB156"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686C159E" w14:textId="77777777" w:rsidR="00E86EF7" w:rsidRPr="00392534" w:rsidRDefault="00E86EF7" w:rsidP="00E86EF7">
            <w:pPr>
              <w:jc w:val="both"/>
              <w:rPr>
                <w:rFonts w:ascii="Arial" w:hAnsi="Arial" w:cs="Arial"/>
                <w:sz w:val="22"/>
                <w:szCs w:val="22"/>
                <w:lang w:val="en-US"/>
              </w:rPr>
            </w:pPr>
          </w:p>
        </w:tc>
        <w:tc>
          <w:tcPr>
            <w:tcW w:w="2306" w:type="dxa"/>
            <w:tcBorders>
              <w:top w:val="single" w:sz="4" w:space="0" w:color="auto"/>
              <w:bottom w:val="single" w:sz="4" w:space="0" w:color="auto"/>
            </w:tcBorders>
          </w:tcPr>
          <w:p w14:paraId="15864563" w14:textId="77777777" w:rsidR="00E86EF7" w:rsidRPr="00A9653E" w:rsidRDefault="00C94739" w:rsidP="00E86EF7">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B20AB86" w14:textId="77777777" w:rsidR="00E86EF7" w:rsidRPr="00A26A97" w:rsidRDefault="00E86EF7" w:rsidP="00E86EF7">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3A16DA" w:rsidRPr="00A9653E" w14:paraId="76AE107E" w14:textId="77777777" w:rsidTr="001363CE">
        <w:tc>
          <w:tcPr>
            <w:tcW w:w="7900" w:type="dxa"/>
            <w:tcBorders>
              <w:top w:val="single" w:sz="4" w:space="0" w:color="auto"/>
              <w:bottom w:val="single" w:sz="4" w:space="0" w:color="auto"/>
            </w:tcBorders>
          </w:tcPr>
          <w:p w14:paraId="1A788BAC" w14:textId="77777777" w:rsidR="003A16DA" w:rsidRPr="00D16A68" w:rsidRDefault="003A16DA" w:rsidP="003A16DA">
            <w:pPr>
              <w:jc w:val="both"/>
              <w:rPr>
                <w:rFonts w:ascii="Arial" w:hAnsi="Arial" w:cs="Arial"/>
                <w:sz w:val="22"/>
                <w:szCs w:val="22"/>
                <w:lang w:val="en-US"/>
              </w:rPr>
            </w:pPr>
            <w:r w:rsidRPr="00D16A68">
              <w:rPr>
                <w:rFonts w:ascii="Arial" w:hAnsi="Arial" w:cs="Arial"/>
                <w:sz w:val="22"/>
                <w:szCs w:val="22"/>
                <w:lang w:val="en-US"/>
              </w:rPr>
              <w:t>Are there pest control program and procedures?</w:t>
            </w:r>
          </w:p>
          <w:p w14:paraId="1D92F60A" w14:textId="77777777" w:rsidR="003A16DA" w:rsidRPr="00D16A68" w:rsidRDefault="003A16DA" w:rsidP="003A16DA">
            <w:pPr>
              <w:jc w:val="both"/>
              <w:rPr>
                <w:rFonts w:ascii="Arial" w:hAnsi="Arial" w:cs="Arial"/>
                <w:sz w:val="22"/>
                <w:szCs w:val="22"/>
                <w:lang w:val="en-US"/>
              </w:rPr>
            </w:pPr>
          </w:p>
        </w:tc>
        <w:tc>
          <w:tcPr>
            <w:tcW w:w="2306" w:type="dxa"/>
            <w:tcBorders>
              <w:top w:val="single" w:sz="4" w:space="0" w:color="auto"/>
              <w:bottom w:val="single" w:sz="4" w:space="0" w:color="auto"/>
            </w:tcBorders>
          </w:tcPr>
          <w:p w14:paraId="29F5AC16" w14:textId="77777777" w:rsidR="003A16DA" w:rsidRPr="00A9653E" w:rsidRDefault="00C94739" w:rsidP="003A16DA">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1095737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A16DA">
                  <w:rPr>
                    <w:rStyle w:val="Style3"/>
                    <w:rFonts w:ascii="Arial" w:hAnsi="Arial" w:cs="Arial"/>
                    <w:color w:val="0070C0"/>
                    <w:sz w:val="22"/>
                    <w:szCs w:val="22"/>
                  </w:rPr>
                  <w:t>Choose</w:t>
                </w:r>
                <w:proofErr w:type="spellEnd"/>
                <w:r w:rsidR="003A16DA">
                  <w:rPr>
                    <w:rStyle w:val="Style3"/>
                    <w:rFonts w:ascii="Arial" w:hAnsi="Arial" w:cs="Arial"/>
                    <w:color w:val="0070C0"/>
                    <w:sz w:val="22"/>
                    <w:szCs w:val="22"/>
                  </w:rPr>
                  <w:t xml:space="preserve"> </w:t>
                </w:r>
                <w:proofErr w:type="spellStart"/>
                <w:r w:rsidR="003A16DA">
                  <w:rPr>
                    <w:rStyle w:val="Style3"/>
                    <w:rFonts w:ascii="Arial" w:hAnsi="Arial" w:cs="Arial"/>
                    <w:color w:val="0070C0"/>
                    <w:sz w:val="22"/>
                    <w:szCs w:val="22"/>
                  </w:rPr>
                  <w:t>an</w:t>
                </w:r>
                <w:proofErr w:type="spellEnd"/>
                <w:r w:rsidR="003A16DA">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0D78249" w14:textId="77777777" w:rsidR="003A16DA" w:rsidRPr="00A26A97" w:rsidRDefault="003A16DA" w:rsidP="003A16D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36F2B96" w14:textId="77777777" w:rsidTr="001363CE">
        <w:tc>
          <w:tcPr>
            <w:tcW w:w="10206" w:type="dxa"/>
            <w:gridSpan w:val="2"/>
            <w:tcBorders>
              <w:top w:val="single" w:sz="4" w:space="0" w:color="auto"/>
              <w:left w:val="single" w:sz="4" w:space="0" w:color="auto"/>
              <w:bottom w:val="nil"/>
              <w:right w:val="single" w:sz="4" w:space="0" w:color="auto"/>
            </w:tcBorders>
          </w:tcPr>
          <w:p w14:paraId="0EBBBA25"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52E0E765" w14:textId="77777777" w:rsidR="001363CE" w:rsidRPr="00D16A68" w:rsidRDefault="001363CE" w:rsidP="001363C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709" w:type="dxa"/>
            <w:vMerge w:val="restart"/>
            <w:tcBorders>
              <w:top w:val="single" w:sz="4" w:space="0" w:color="auto"/>
              <w:left w:val="single" w:sz="4" w:space="0" w:color="auto"/>
              <w:right w:val="single" w:sz="4" w:space="0" w:color="auto"/>
            </w:tcBorders>
          </w:tcPr>
          <w:p w14:paraId="1919F23F"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E86EF7" w:rsidRPr="00A9653E" w14:paraId="15B87A9E" w14:textId="77777777" w:rsidTr="001363CE">
        <w:tc>
          <w:tcPr>
            <w:tcW w:w="7900" w:type="dxa"/>
            <w:tcBorders>
              <w:top w:val="nil"/>
              <w:left w:val="single" w:sz="4" w:space="0" w:color="auto"/>
              <w:bottom w:val="nil"/>
              <w:right w:val="nil"/>
            </w:tcBorders>
          </w:tcPr>
          <w:p w14:paraId="2AE7E506" w14:textId="77777777" w:rsidR="00E86EF7" w:rsidRPr="00A9653E" w:rsidRDefault="00E86EF7" w:rsidP="00E86EF7">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1D49CE41"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37A5A7F"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7EE8D87" w14:textId="77777777" w:rsidR="00E86EF7" w:rsidRPr="00A26A97" w:rsidRDefault="00E86EF7" w:rsidP="00E86EF7">
            <w:pPr>
              <w:jc w:val="center"/>
              <w:rPr>
                <w:rFonts w:ascii="Arial" w:hAnsi="Arial" w:cs="Arial"/>
                <w:b/>
                <w:sz w:val="22"/>
                <w:szCs w:val="22"/>
              </w:rPr>
            </w:pPr>
          </w:p>
        </w:tc>
      </w:tr>
      <w:tr w:rsidR="00E86EF7" w:rsidRPr="00A9653E" w14:paraId="7A440E60" w14:textId="77777777" w:rsidTr="001363CE">
        <w:tc>
          <w:tcPr>
            <w:tcW w:w="7900" w:type="dxa"/>
            <w:tcBorders>
              <w:top w:val="nil"/>
              <w:left w:val="single" w:sz="4" w:space="0" w:color="auto"/>
              <w:bottom w:val="nil"/>
              <w:right w:val="nil"/>
            </w:tcBorders>
          </w:tcPr>
          <w:p w14:paraId="6144BB90"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24DC7E0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9DC5A11"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5578117F" w14:textId="77777777" w:rsidR="00E86EF7" w:rsidRPr="00A26A97" w:rsidRDefault="00E86EF7" w:rsidP="00E86EF7">
            <w:pPr>
              <w:jc w:val="center"/>
              <w:rPr>
                <w:rFonts w:ascii="Arial" w:hAnsi="Arial" w:cs="Arial"/>
                <w:b/>
                <w:sz w:val="22"/>
                <w:szCs w:val="22"/>
              </w:rPr>
            </w:pPr>
          </w:p>
        </w:tc>
      </w:tr>
      <w:tr w:rsidR="00E86EF7" w:rsidRPr="00A9653E" w14:paraId="74AFF39A" w14:textId="77777777" w:rsidTr="001363CE">
        <w:tc>
          <w:tcPr>
            <w:tcW w:w="7900" w:type="dxa"/>
            <w:tcBorders>
              <w:top w:val="nil"/>
              <w:left w:val="single" w:sz="4" w:space="0" w:color="auto"/>
              <w:bottom w:val="nil"/>
              <w:right w:val="nil"/>
            </w:tcBorders>
          </w:tcPr>
          <w:p w14:paraId="1FE85F87"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30A59230"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5AE6149A"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47B137A1" w14:textId="77777777" w:rsidR="00E86EF7" w:rsidRPr="00A26A97" w:rsidRDefault="00E86EF7" w:rsidP="00E86EF7">
            <w:pPr>
              <w:jc w:val="center"/>
              <w:rPr>
                <w:rFonts w:ascii="Arial" w:hAnsi="Arial" w:cs="Arial"/>
                <w:b/>
                <w:sz w:val="22"/>
                <w:szCs w:val="22"/>
              </w:rPr>
            </w:pPr>
          </w:p>
        </w:tc>
      </w:tr>
      <w:tr w:rsidR="00E86EF7" w:rsidRPr="00A9653E" w14:paraId="31A01133" w14:textId="77777777" w:rsidTr="001363CE">
        <w:tc>
          <w:tcPr>
            <w:tcW w:w="7900" w:type="dxa"/>
            <w:tcBorders>
              <w:top w:val="nil"/>
              <w:left w:val="single" w:sz="4" w:space="0" w:color="auto"/>
              <w:bottom w:val="nil"/>
              <w:right w:val="nil"/>
            </w:tcBorders>
          </w:tcPr>
          <w:p w14:paraId="1D214C2A"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173AC6B"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DAA5172"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A0374AE" w14:textId="77777777" w:rsidR="00E86EF7" w:rsidRPr="00A26A97" w:rsidRDefault="00E86EF7" w:rsidP="00E86EF7">
            <w:pPr>
              <w:jc w:val="center"/>
              <w:rPr>
                <w:rFonts w:ascii="Arial" w:hAnsi="Arial" w:cs="Arial"/>
                <w:b/>
                <w:sz w:val="22"/>
                <w:szCs w:val="22"/>
              </w:rPr>
            </w:pPr>
          </w:p>
        </w:tc>
      </w:tr>
      <w:tr w:rsidR="00E86EF7" w:rsidRPr="00A9653E" w14:paraId="4FB3CFDA" w14:textId="77777777" w:rsidTr="001363CE">
        <w:tc>
          <w:tcPr>
            <w:tcW w:w="7900" w:type="dxa"/>
            <w:tcBorders>
              <w:top w:val="nil"/>
              <w:left w:val="single" w:sz="4" w:space="0" w:color="auto"/>
              <w:bottom w:val="nil"/>
              <w:right w:val="nil"/>
            </w:tcBorders>
          </w:tcPr>
          <w:p w14:paraId="64C0B122" w14:textId="77777777" w:rsidR="00E86EF7" w:rsidRDefault="00E86EF7" w:rsidP="00E86EF7">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4F585CDD"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BEF5943"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840240C" w14:textId="77777777" w:rsidR="00E86EF7" w:rsidRPr="00A26A97" w:rsidRDefault="00E86EF7" w:rsidP="00E86EF7">
            <w:pPr>
              <w:jc w:val="center"/>
              <w:rPr>
                <w:rFonts w:ascii="Arial" w:hAnsi="Arial" w:cs="Arial"/>
                <w:b/>
                <w:sz w:val="22"/>
                <w:szCs w:val="22"/>
              </w:rPr>
            </w:pPr>
          </w:p>
        </w:tc>
      </w:tr>
      <w:tr w:rsidR="00E86EF7" w:rsidRPr="00A9653E" w14:paraId="6098692F" w14:textId="77777777" w:rsidTr="001363CE">
        <w:tc>
          <w:tcPr>
            <w:tcW w:w="7900" w:type="dxa"/>
            <w:tcBorders>
              <w:top w:val="nil"/>
              <w:left w:val="single" w:sz="4" w:space="0" w:color="auto"/>
              <w:bottom w:val="nil"/>
              <w:right w:val="nil"/>
            </w:tcBorders>
          </w:tcPr>
          <w:p w14:paraId="4039C2D3" w14:textId="77777777" w:rsidR="00E86EF7" w:rsidRPr="00A9653E" w:rsidRDefault="00E86EF7" w:rsidP="00E86EF7">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02F3F053"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3574132"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256CF8FB" w14:textId="77777777" w:rsidR="00E86EF7" w:rsidRPr="00A26A97" w:rsidRDefault="00E86EF7" w:rsidP="00E86EF7">
            <w:pPr>
              <w:jc w:val="center"/>
              <w:rPr>
                <w:rFonts w:ascii="Arial" w:hAnsi="Arial" w:cs="Arial"/>
                <w:b/>
                <w:sz w:val="22"/>
                <w:szCs w:val="22"/>
              </w:rPr>
            </w:pPr>
          </w:p>
        </w:tc>
      </w:tr>
      <w:tr w:rsidR="00E86EF7" w:rsidRPr="00A9653E" w14:paraId="3DFAC9CF" w14:textId="77777777" w:rsidTr="001363CE">
        <w:tc>
          <w:tcPr>
            <w:tcW w:w="7900" w:type="dxa"/>
            <w:tcBorders>
              <w:top w:val="nil"/>
              <w:left w:val="single" w:sz="4" w:space="0" w:color="auto"/>
              <w:bottom w:val="nil"/>
              <w:right w:val="nil"/>
            </w:tcBorders>
          </w:tcPr>
          <w:p w14:paraId="52080C29" w14:textId="77777777" w:rsidR="00E86EF7" w:rsidRPr="00392534" w:rsidRDefault="00E86EF7" w:rsidP="00E86EF7">
            <w:pPr>
              <w:jc w:val="both"/>
              <w:rPr>
                <w:rFonts w:ascii="Arial" w:hAnsi="Arial" w:cs="Arial"/>
                <w:sz w:val="22"/>
                <w:szCs w:val="22"/>
                <w:lang w:val="en-US"/>
              </w:rPr>
            </w:pPr>
            <w:r>
              <w:rPr>
                <w:rFonts w:ascii="Arial" w:hAnsi="Arial" w:cs="Arial"/>
                <w:sz w:val="22"/>
                <w:szCs w:val="22"/>
                <w:lang w:val="en-US"/>
              </w:rPr>
              <w:t xml:space="preserve">Development and </w:t>
            </w:r>
            <w:r w:rsidRPr="00392534">
              <w:rPr>
                <w:rFonts w:ascii="Arial" w:hAnsi="Arial" w:cs="Arial"/>
                <w:sz w:val="22"/>
                <w:szCs w:val="22"/>
                <w:lang w:val="en-US"/>
              </w:rPr>
              <w:t>Approval of New Supplier / Material?</w:t>
            </w:r>
          </w:p>
          <w:p w14:paraId="19C763CD"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114C8053"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EE3A341" w14:textId="77777777" w:rsidR="00E86EF7" w:rsidRPr="00A26A97" w:rsidRDefault="00E86EF7" w:rsidP="00E86EF7">
            <w:pPr>
              <w:jc w:val="center"/>
              <w:rPr>
                <w:rFonts w:ascii="Arial" w:hAnsi="Arial" w:cs="Arial"/>
                <w:b/>
                <w:sz w:val="22"/>
                <w:szCs w:val="22"/>
              </w:rPr>
            </w:pPr>
          </w:p>
        </w:tc>
      </w:tr>
      <w:tr w:rsidR="00E86EF7" w:rsidRPr="00A9653E" w14:paraId="2C3E1233" w14:textId="77777777" w:rsidTr="001363CE">
        <w:tc>
          <w:tcPr>
            <w:tcW w:w="7900" w:type="dxa"/>
            <w:tcBorders>
              <w:top w:val="nil"/>
              <w:left w:val="single" w:sz="4" w:space="0" w:color="auto"/>
              <w:bottom w:val="nil"/>
              <w:right w:val="nil"/>
            </w:tcBorders>
          </w:tcPr>
          <w:p w14:paraId="591CD1D4"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41AAA4BB"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4A7E774B"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0B35E85" w14:textId="77777777" w:rsidR="00E86EF7" w:rsidRPr="00A26A97" w:rsidRDefault="00E86EF7" w:rsidP="00E86EF7">
            <w:pPr>
              <w:jc w:val="center"/>
              <w:rPr>
                <w:rFonts w:ascii="Arial" w:hAnsi="Arial" w:cs="Arial"/>
                <w:b/>
                <w:sz w:val="22"/>
                <w:szCs w:val="22"/>
              </w:rPr>
            </w:pPr>
          </w:p>
        </w:tc>
      </w:tr>
      <w:tr w:rsidR="00E86EF7" w:rsidRPr="00A9653E" w14:paraId="5CED65FA" w14:textId="77777777" w:rsidTr="001363CE">
        <w:tc>
          <w:tcPr>
            <w:tcW w:w="7900" w:type="dxa"/>
            <w:tcBorders>
              <w:top w:val="nil"/>
              <w:left w:val="single" w:sz="4" w:space="0" w:color="auto"/>
              <w:bottom w:val="nil"/>
              <w:right w:val="nil"/>
            </w:tcBorders>
          </w:tcPr>
          <w:p w14:paraId="644CE7FF" w14:textId="77777777" w:rsidR="00E86EF7" w:rsidRPr="00A9653E" w:rsidRDefault="00E86EF7" w:rsidP="00E86EF7">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56D07B0"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2CCD3E9"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6EA7DEB" w14:textId="77777777" w:rsidR="00E86EF7" w:rsidRPr="00A26A97" w:rsidRDefault="00E86EF7" w:rsidP="00E86EF7">
            <w:pPr>
              <w:jc w:val="center"/>
              <w:rPr>
                <w:rFonts w:ascii="Arial" w:hAnsi="Arial" w:cs="Arial"/>
                <w:b/>
                <w:sz w:val="22"/>
                <w:szCs w:val="22"/>
              </w:rPr>
            </w:pPr>
          </w:p>
        </w:tc>
      </w:tr>
      <w:tr w:rsidR="00E86EF7" w:rsidRPr="00A9653E" w14:paraId="35CF3055" w14:textId="77777777" w:rsidTr="001363CE">
        <w:tc>
          <w:tcPr>
            <w:tcW w:w="7900" w:type="dxa"/>
            <w:tcBorders>
              <w:top w:val="nil"/>
              <w:left w:val="single" w:sz="4" w:space="0" w:color="auto"/>
              <w:bottom w:val="nil"/>
              <w:right w:val="nil"/>
            </w:tcBorders>
          </w:tcPr>
          <w:p w14:paraId="1A6E1E36" w14:textId="77777777" w:rsidR="00E86EF7" w:rsidRPr="00A9653E" w:rsidRDefault="00E86EF7" w:rsidP="00E86EF7">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0D89B0C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65037E8"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E7DA927" w14:textId="77777777" w:rsidR="00E86EF7" w:rsidRPr="00A26A97" w:rsidRDefault="00E86EF7" w:rsidP="00E86EF7">
            <w:pPr>
              <w:jc w:val="center"/>
              <w:rPr>
                <w:rFonts w:ascii="Arial" w:hAnsi="Arial" w:cs="Arial"/>
                <w:b/>
                <w:sz w:val="22"/>
                <w:szCs w:val="22"/>
              </w:rPr>
            </w:pPr>
          </w:p>
        </w:tc>
      </w:tr>
      <w:tr w:rsidR="00E86EF7" w:rsidRPr="00A9653E" w14:paraId="05FAE79B" w14:textId="77777777" w:rsidTr="001363CE">
        <w:tc>
          <w:tcPr>
            <w:tcW w:w="7900" w:type="dxa"/>
            <w:tcBorders>
              <w:top w:val="nil"/>
              <w:left w:val="single" w:sz="4" w:space="0" w:color="auto"/>
              <w:bottom w:val="nil"/>
              <w:right w:val="nil"/>
            </w:tcBorders>
          </w:tcPr>
          <w:p w14:paraId="687E0DC2" w14:textId="77777777" w:rsidR="00E86EF7" w:rsidRPr="00A9653E" w:rsidRDefault="00E86EF7" w:rsidP="00E86EF7">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46E2C65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4E08D12" w14:textId="77777777" w:rsidR="00E86EF7" w:rsidRPr="00A9653E" w:rsidRDefault="00C94739" w:rsidP="00E86EF7">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5909041" w14:textId="77777777" w:rsidR="00E86EF7" w:rsidRPr="00A26A97" w:rsidRDefault="00E86EF7" w:rsidP="00E86EF7">
            <w:pPr>
              <w:jc w:val="center"/>
              <w:rPr>
                <w:rFonts w:ascii="Arial" w:hAnsi="Arial" w:cs="Arial"/>
                <w:b/>
                <w:sz w:val="22"/>
                <w:szCs w:val="22"/>
              </w:rPr>
            </w:pPr>
          </w:p>
        </w:tc>
      </w:tr>
      <w:tr w:rsidR="001363CE" w:rsidRPr="00D16A68" w14:paraId="0B0C9F24" w14:textId="77777777" w:rsidTr="001363CE">
        <w:tc>
          <w:tcPr>
            <w:tcW w:w="10206" w:type="dxa"/>
            <w:gridSpan w:val="2"/>
            <w:tcBorders>
              <w:top w:val="nil"/>
              <w:left w:val="single" w:sz="4" w:space="0" w:color="auto"/>
              <w:bottom w:val="single" w:sz="4" w:space="0" w:color="auto"/>
              <w:right w:val="single" w:sz="4" w:space="0" w:color="auto"/>
            </w:tcBorders>
          </w:tcPr>
          <w:p w14:paraId="0593DE8F" w14:textId="77777777" w:rsidR="00E86EF7" w:rsidRPr="00392534" w:rsidRDefault="00E86EF7" w:rsidP="00E86EF7">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lastRenderedPageBreak/>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14CDBEBC" w14:textId="77777777" w:rsidR="001363CE" w:rsidRPr="00D16A68" w:rsidRDefault="001363CE" w:rsidP="001363C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709" w:type="dxa"/>
            <w:vMerge/>
            <w:tcBorders>
              <w:left w:val="single" w:sz="4" w:space="0" w:color="auto"/>
              <w:bottom w:val="single" w:sz="4" w:space="0" w:color="auto"/>
              <w:right w:val="single" w:sz="4" w:space="0" w:color="auto"/>
            </w:tcBorders>
          </w:tcPr>
          <w:p w14:paraId="341B0146" w14:textId="77777777" w:rsidR="001363CE" w:rsidRPr="00D16A68" w:rsidRDefault="001363CE" w:rsidP="001363CE">
            <w:pPr>
              <w:jc w:val="center"/>
              <w:rPr>
                <w:rFonts w:ascii="Arial" w:hAnsi="Arial" w:cs="Arial"/>
                <w:b/>
                <w:sz w:val="22"/>
                <w:szCs w:val="22"/>
                <w:lang w:val="en-US"/>
              </w:rPr>
            </w:pPr>
          </w:p>
        </w:tc>
      </w:tr>
    </w:tbl>
    <w:p w14:paraId="7E41F134" w14:textId="77777777" w:rsidR="000F2A9B" w:rsidRPr="00D16A68" w:rsidRDefault="000F2A9B" w:rsidP="000F2A9B">
      <w:pPr>
        <w:suppressAutoHyphens w:val="0"/>
        <w:rPr>
          <w:rFonts w:ascii="Arial" w:hAnsi="Arial" w:cs="Arial"/>
          <w:b/>
          <w:color w:val="FF0000"/>
          <w:sz w:val="22"/>
          <w:szCs w:val="22"/>
          <w:lang w:val="en-US"/>
        </w:rPr>
      </w:pPr>
    </w:p>
    <w:p w14:paraId="42CF62E2" w14:textId="77777777" w:rsidR="000D229B" w:rsidRPr="00A9653E" w:rsidRDefault="000D229B" w:rsidP="000D229B">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0D229B" w:rsidRPr="00A9653E" w14:paraId="34789D1F" w14:textId="77777777" w:rsidTr="000D229B">
        <w:trPr>
          <w:trHeight w:val="321"/>
        </w:trPr>
        <w:tc>
          <w:tcPr>
            <w:tcW w:w="7900" w:type="dxa"/>
          </w:tcPr>
          <w:p w14:paraId="29114FD8"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1830DFD9" w14:textId="77777777" w:rsidR="000D229B" w:rsidRPr="00392534" w:rsidRDefault="000D229B" w:rsidP="000D229B">
            <w:pPr>
              <w:jc w:val="both"/>
              <w:rPr>
                <w:rFonts w:ascii="Arial" w:hAnsi="Arial" w:cs="Arial"/>
                <w:sz w:val="22"/>
                <w:szCs w:val="22"/>
                <w:lang w:val="en-US"/>
              </w:rPr>
            </w:pPr>
          </w:p>
        </w:tc>
        <w:tc>
          <w:tcPr>
            <w:tcW w:w="2306" w:type="dxa"/>
          </w:tcPr>
          <w:p w14:paraId="26083B29" w14:textId="77777777" w:rsidR="000D229B" w:rsidRPr="00A9653E" w:rsidRDefault="00C94739" w:rsidP="000D229B">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24D257A2"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B4B121E" w14:textId="77777777" w:rsidTr="000D229B">
        <w:trPr>
          <w:trHeight w:val="321"/>
        </w:trPr>
        <w:tc>
          <w:tcPr>
            <w:tcW w:w="7900" w:type="dxa"/>
          </w:tcPr>
          <w:p w14:paraId="12307BBE"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907D474" w14:textId="77777777" w:rsidR="000D229B" w:rsidRPr="00392534" w:rsidRDefault="000D229B" w:rsidP="000D229B">
            <w:pPr>
              <w:jc w:val="both"/>
              <w:rPr>
                <w:rFonts w:ascii="Arial" w:hAnsi="Arial" w:cs="Arial"/>
                <w:sz w:val="22"/>
                <w:szCs w:val="22"/>
                <w:lang w:val="en-US"/>
              </w:rPr>
            </w:pPr>
          </w:p>
        </w:tc>
        <w:tc>
          <w:tcPr>
            <w:tcW w:w="2306" w:type="dxa"/>
          </w:tcPr>
          <w:p w14:paraId="6C6E5B53" w14:textId="77777777" w:rsidR="000D229B" w:rsidRPr="00A9653E" w:rsidRDefault="00C94739" w:rsidP="000D229B">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60B282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0D229B" w:rsidRPr="00A9653E" w14:paraId="42F9B1D6" w14:textId="77777777" w:rsidTr="000D229B">
        <w:tc>
          <w:tcPr>
            <w:tcW w:w="7900" w:type="dxa"/>
          </w:tcPr>
          <w:p w14:paraId="4A02CD62"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there resting and eating areas separate from other areas?</w:t>
            </w:r>
          </w:p>
          <w:p w14:paraId="688E0330" w14:textId="77777777" w:rsidR="000D229B" w:rsidRPr="00392534" w:rsidRDefault="000D229B" w:rsidP="000D229B">
            <w:pPr>
              <w:jc w:val="both"/>
              <w:rPr>
                <w:rFonts w:ascii="Arial" w:hAnsi="Arial" w:cs="Arial"/>
                <w:sz w:val="22"/>
                <w:szCs w:val="22"/>
                <w:lang w:val="en-US"/>
              </w:rPr>
            </w:pPr>
          </w:p>
        </w:tc>
        <w:tc>
          <w:tcPr>
            <w:tcW w:w="2306" w:type="dxa"/>
          </w:tcPr>
          <w:p w14:paraId="2B1D396E" w14:textId="77777777" w:rsidR="000D229B" w:rsidRPr="00A9653E" w:rsidRDefault="00C94739" w:rsidP="000D229B">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1B310781"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7F7B86A3" w14:textId="77777777" w:rsidTr="000D229B">
        <w:tc>
          <w:tcPr>
            <w:tcW w:w="7900" w:type="dxa"/>
          </w:tcPr>
          <w:p w14:paraId="00282DA5"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 xml:space="preserve">Do toilets </w:t>
            </w:r>
            <w:r>
              <w:rPr>
                <w:rFonts w:ascii="Arial" w:hAnsi="Arial" w:cs="Arial"/>
                <w:sz w:val="22"/>
                <w:szCs w:val="22"/>
                <w:lang w:val="en-US"/>
              </w:rPr>
              <w:t xml:space="preserve">not </w:t>
            </w:r>
            <w:r w:rsidRPr="00392534">
              <w:rPr>
                <w:rFonts w:ascii="Arial" w:hAnsi="Arial" w:cs="Arial"/>
                <w:sz w:val="22"/>
                <w:szCs w:val="22"/>
                <w:lang w:val="en-US"/>
              </w:rPr>
              <w:t>have direct communication with the production and storage areas and are they cleaned and sanitized regularly?</w:t>
            </w:r>
          </w:p>
          <w:p w14:paraId="206BD0AF" w14:textId="77777777" w:rsidR="000D229B" w:rsidRPr="00392534" w:rsidRDefault="000D229B" w:rsidP="000D229B">
            <w:pPr>
              <w:jc w:val="both"/>
              <w:rPr>
                <w:rFonts w:ascii="Arial" w:hAnsi="Arial" w:cs="Arial"/>
                <w:sz w:val="22"/>
                <w:szCs w:val="22"/>
                <w:lang w:val="en-US"/>
              </w:rPr>
            </w:pPr>
          </w:p>
        </w:tc>
        <w:tc>
          <w:tcPr>
            <w:tcW w:w="2306" w:type="dxa"/>
          </w:tcPr>
          <w:p w14:paraId="633196D3" w14:textId="77777777" w:rsidR="000D229B" w:rsidRPr="00A9653E" w:rsidRDefault="00C94739" w:rsidP="000D229B">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00740F4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069F2CE8" w14:textId="77777777" w:rsidTr="000D229B">
        <w:tc>
          <w:tcPr>
            <w:tcW w:w="7900" w:type="dxa"/>
            <w:tcBorders>
              <w:bottom w:val="single" w:sz="4" w:space="0" w:color="auto"/>
            </w:tcBorders>
          </w:tcPr>
          <w:p w14:paraId="40E9059D"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46893AB7" w14:textId="77777777" w:rsidR="000D229B" w:rsidRPr="00392534" w:rsidRDefault="000D229B" w:rsidP="000D229B">
            <w:pPr>
              <w:jc w:val="both"/>
              <w:rPr>
                <w:rFonts w:ascii="Arial" w:hAnsi="Arial" w:cs="Arial"/>
                <w:sz w:val="22"/>
                <w:szCs w:val="22"/>
                <w:lang w:val="en-US"/>
              </w:rPr>
            </w:pPr>
          </w:p>
        </w:tc>
        <w:tc>
          <w:tcPr>
            <w:tcW w:w="2306" w:type="dxa"/>
            <w:tcBorders>
              <w:bottom w:val="single" w:sz="4" w:space="0" w:color="auto"/>
            </w:tcBorders>
          </w:tcPr>
          <w:p w14:paraId="199E60CA" w14:textId="77777777" w:rsidR="000D229B" w:rsidRPr="00A9653E" w:rsidRDefault="00C94739"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BF3E4D8"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4B5BBD2E" w14:textId="77777777" w:rsidTr="000D229B">
        <w:tc>
          <w:tcPr>
            <w:tcW w:w="7900" w:type="dxa"/>
            <w:tcBorders>
              <w:top w:val="single" w:sz="4" w:space="0" w:color="auto"/>
              <w:left w:val="single" w:sz="4" w:space="0" w:color="auto"/>
              <w:bottom w:val="single" w:sz="4" w:space="0" w:color="auto"/>
              <w:right w:val="single" w:sz="4" w:space="0" w:color="auto"/>
            </w:tcBorders>
          </w:tcPr>
          <w:p w14:paraId="238A6C44"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10683816"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93C4D22" w14:textId="77777777" w:rsidR="000D229B" w:rsidRPr="00A9653E" w:rsidRDefault="00C94739" w:rsidP="000D229B">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967BA1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86E2ADD" w14:textId="77777777" w:rsidTr="000D229B">
        <w:tc>
          <w:tcPr>
            <w:tcW w:w="7900" w:type="dxa"/>
            <w:tcBorders>
              <w:top w:val="single" w:sz="4" w:space="0" w:color="auto"/>
              <w:left w:val="single" w:sz="4" w:space="0" w:color="auto"/>
              <w:bottom w:val="single" w:sz="4" w:space="0" w:color="auto"/>
              <w:right w:val="single" w:sz="4" w:space="0" w:color="auto"/>
            </w:tcBorders>
          </w:tcPr>
          <w:p w14:paraId="197574F7"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4A14E6BF"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1EE4FE03" w14:textId="77777777" w:rsidR="000D229B" w:rsidRPr="00A9653E" w:rsidRDefault="00C94739"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1F17D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666C959F" w14:textId="77777777" w:rsidTr="000D229B">
        <w:tc>
          <w:tcPr>
            <w:tcW w:w="7900" w:type="dxa"/>
            <w:tcBorders>
              <w:top w:val="single" w:sz="4" w:space="0" w:color="auto"/>
              <w:left w:val="single" w:sz="4" w:space="0" w:color="auto"/>
              <w:bottom w:val="single" w:sz="4" w:space="0" w:color="auto"/>
              <w:right w:val="single" w:sz="4" w:space="0" w:color="auto"/>
            </w:tcBorders>
          </w:tcPr>
          <w:p w14:paraId="756F26CA"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443010AA"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2FC1836" w14:textId="77777777" w:rsidR="000D229B" w:rsidRPr="00A9653E" w:rsidRDefault="00C94739"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1C3989EA"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6EB4EDC5" w14:textId="77777777" w:rsidR="000F2A9B" w:rsidRPr="00A9653E" w:rsidRDefault="000F2A9B" w:rsidP="000F2A9B">
      <w:pPr>
        <w:jc w:val="both"/>
        <w:rPr>
          <w:rFonts w:ascii="Arial" w:hAnsi="Arial" w:cs="Arial"/>
          <w:b/>
          <w:sz w:val="22"/>
          <w:szCs w:val="22"/>
        </w:rPr>
      </w:pPr>
    </w:p>
    <w:p w14:paraId="2E1285D2" w14:textId="77777777" w:rsidR="00C7230A" w:rsidRPr="00A9653E" w:rsidRDefault="00C7230A" w:rsidP="00C7230A">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7230A" w:rsidRPr="00A9653E" w14:paraId="00544448" w14:textId="77777777" w:rsidTr="000D229B">
        <w:trPr>
          <w:trHeight w:val="564"/>
        </w:trPr>
        <w:tc>
          <w:tcPr>
            <w:tcW w:w="7900" w:type="dxa"/>
          </w:tcPr>
          <w:p w14:paraId="17A48875"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1E13A8B4" w14:textId="77777777" w:rsidR="00C7230A" w:rsidRPr="00392534" w:rsidRDefault="00C7230A" w:rsidP="00C7230A">
            <w:pPr>
              <w:jc w:val="both"/>
              <w:rPr>
                <w:rFonts w:ascii="Arial" w:hAnsi="Arial" w:cs="Arial"/>
                <w:sz w:val="22"/>
                <w:szCs w:val="22"/>
                <w:lang w:val="en-US"/>
              </w:rPr>
            </w:pPr>
          </w:p>
        </w:tc>
        <w:tc>
          <w:tcPr>
            <w:tcW w:w="2306" w:type="dxa"/>
          </w:tcPr>
          <w:p w14:paraId="733BBDB5" w14:textId="77777777" w:rsidR="00C7230A" w:rsidRPr="007A3D28" w:rsidRDefault="00C94739" w:rsidP="00C7230A">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55E9AB0F"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C7230A" w:rsidRPr="00A9653E" w14:paraId="05AFA58E" w14:textId="77777777" w:rsidTr="000D229B">
        <w:trPr>
          <w:trHeight w:val="564"/>
        </w:trPr>
        <w:tc>
          <w:tcPr>
            <w:tcW w:w="7900" w:type="dxa"/>
          </w:tcPr>
          <w:p w14:paraId="3BCC2BDD"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22BB8F7C" w14:textId="77777777" w:rsidR="00C7230A" w:rsidRPr="00392534" w:rsidRDefault="00C7230A" w:rsidP="00C7230A">
            <w:pPr>
              <w:jc w:val="both"/>
              <w:rPr>
                <w:rFonts w:ascii="Arial" w:hAnsi="Arial" w:cs="Arial"/>
                <w:sz w:val="22"/>
                <w:szCs w:val="22"/>
                <w:lang w:val="en-US"/>
              </w:rPr>
            </w:pPr>
          </w:p>
        </w:tc>
        <w:tc>
          <w:tcPr>
            <w:tcW w:w="2306" w:type="dxa"/>
          </w:tcPr>
          <w:p w14:paraId="107C53E1" w14:textId="77777777" w:rsidR="00C7230A" w:rsidRPr="007A3D28" w:rsidRDefault="00C94739" w:rsidP="00C7230A">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0CAA8B53"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0E65F169" w14:textId="77777777" w:rsidTr="000D229B">
        <w:trPr>
          <w:trHeight w:val="564"/>
        </w:trPr>
        <w:tc>
          <w:tcPr>
            <w:tcW w:w="7900" w:type="dxa"/>
          </w:tcPr>
          <w:p w14:paraId="3E6EE71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Does your company provide a Certificate of Analysis (CoA) for all deliveries of the product?</w:t>
            </w:r>
          </w:p>
          <w:p w14:paraId="3FA53C05" w14:textId="77777777" w:rsidR="00D71CC3" w:rsidRPr="00392534" w:rsidRDefault="00D71CC3" w:rsidP="00D71CC3">
            <w:pPr>
              <w:jc w:val="both"/>
              <w:rPr>
                <w:rFonts w:ascii="Arial" w:hAnsi="Arial" w:cs="Arial"/>
                <w:sz w:val="22"/>
                <w:szCs w:val="22"/>
                <w:lang w:val="en-US"/>
              </w:rPr>
            </w:pPr>
          </w:p>
        </w:tc>
        <w:tc>
          <w:tcPr>
            <w:tcW w:w="2306" w:type="dxa"/>
          </w:tcPr>
          <w:p w14:paraId="40FC68A7" w14:textId="77777777" w:rsidR="00D71CC3" w:rsidRPr="007A3D28" w:rsidRDefault="00C94739"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2E47AA8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76BCCB26" w14:textId="77777777" w:rsidTr="000D229B">
        <w:trPr>
          <w:trHeight w:val="564"/>
        </w:trPr>
        <w:tc>
          <w:tcPr>
            <w:tcW w:w="7900" w:type="dxa"/>
          </w:tcPr>
          <w:p w14:paraId="77EAFFFD" w14:textId="77777777" w:rsidR="00D71CC3" w:rsidRPr="00392534" w:rsidRDefault="00D71CC3" w:rsidP="00D71CC3">
            <w:pPr>
              <w:jc w:val="both"/>
              <w:rPr>
                <w:rFonts w:ascii="Arial" w:hAnsi="Arial" w:cs="Arial"/>
                <w:sz w:val="22"/>
                <w:szCs w:val="22"/>
                <w:lang w:val="en-US"/>
              </w:rPr>
            </w:pPr>
            <w:r>
              <w:rPr>
                <w:rFonts w:ascii="Arial" w:hAnsi="Arial" w:cs="Arial"/>
                <w:sz w:val="22"/>
                <w:szCs w:val="22"/>
                <w:lang w:val="en-US"/>
              </w:rPr>
              <w:t>T</w:t>
            </w:r>
            <w:r w:rsidRPr="00392534">
              <w:rPr>
                <w:rFonts w:ascii="Arial" w:hAnsi="Arial" w:cs="Arial"/>
                <w:sz w:val="22"/>
                <w:szCs w:val="22"/>
                <w:lang w:val="en-US"/>
              </w:rPr>
              <w:t xml:space="preserve">ests are performed on every </w:t>
            </w:r>
            <w:r>
              <w:rPr>
                <w:rFonts w:ascii="Arial" w:hAnsi="Arial" w:cs="Arial"/>
                <w:sz w:val="22"/>
                <w:szCs w:val="22"/>
                <w:lang w:val="en-US"/>
              </w:rPr>
              <w:t xml:space="preserve">incoming </w:t>
            </w:r>
            <w:r w:rsidRPr="00392534">
              <w:rPr>
                <w:rFonts w:ascii="Arial" w:hAnsi="Arial" w:cs="Arial"/>
                <w:sz w:val="22"/>
                <w:szCs w:val="22"/>
                <w:lang w:val="en-US"/>
              </w:rPr>
              <w:t>raw material?</w:t>
            </w:r>
          </w:p>
          <w:p w14:paraId="0D6B8B9E" w14:textId="77777777" w:rsidR="00D71CC3" w:rsidRPr="00392534" w:rsidRDefault="00D71CC3" w:rsidP="00D71CC3">
            <w:pPr>
              <w:jc w:val="both"/>
              <w:rPr>
                <w:rFonts w:ascii="Arial" w:hAnsi="Arial" w:cs="Arial"/>
                <w:sz w:val="22"/>
                <w:szCs w:val="22"/>
                <w:lang w:val="en-US"/>
              </w:rPr>
            </w:pPr>
          </w:p>
        </w:tc>
        <w:tc>
          <w:tcPr>
            <w:tcW w:w="2306" w:type="dxa"/>
          </w:tcPr>
          <w:p w14:paraId="71D7E5DE" w14:textId="77777777" w:rsidR="00D71CC3" w:rsidRPr="007A3D28" w:rsidRDefault="00C94739"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29A5BB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F2A9B" w:rsidRPr="00A9653E" w14:paraId="1C3EB8F9" w14:textId="77777777" w:rsidTr="000D229B">
        <w:trPr>
          <w:trHeight w:val="564"/>
        </w:trPr>
        <w:tc>
          <w:tcPr>
            <w:tcW w:w="7900" w:type="dxa"/>
          </w:tcPr>
          <w:p w14:paraId="43CA6AF1" w14:textId="77777777" w:rsidR="000F2A9B" w:rsidRPr="00A9653E" w:rsidRDefault="000F2A9B" w:rsidP="000F2A9B">
            <w:pPr>
              <w:jc w:val="both"/>
              <w:rPr>
                <w:rFonts w:ascii="Arial" w:hAnsi="Arial" w:cs="Arial"/>
                <w:sz w:val="22"/>
                <w:szCs w:val="22"/>
              </w:rPr>
            </w:pPr>
            <w:r w:rsidRPr="00A9653E">
              <w:rPr>
                <w:rFonts w:ascii="Arial" w:hAnsi="Arial" w:cs="Arial"/>
                <w:sz w:val="22"/>
                <w:szCs w:val="22"/>
              </w:rPr>
              <w:t>Os dados brutos de testes realizados internamente ou por terceiros são mantidos nos registros analíticos?</w:t>
            </w:r>
          </w:p>
          <w:p w14:paraId="47756CF4" w14:textId="77777777" w:rsidR="000F2A9B" w:rsidRPr="00A9653E" w:rsidRDefault="000F2A9B" w:rsidP="000F2A9B">
            <w:pPr>
              <w:jc w:val="both"/>
              <w:rPr>
                <w:rFonts w:ascii="Arial" w:hAnsi="Arial" w:cs="Arial"/>
                <w:sz w:val="22"/>
                <w:szCs w:val="22"/>
              </w:rPr>
            </w:pPr>
          </w:p>
        </w:tc>
        <w:tc>
          <w:tcPr>
            <w:tcW w:w="2306" w:type="dxa"/>
          </w:tcPr>
          <w:p w14:paraId="7EE19877" w14:textId="77777777" w:rsidR="000F2A9B" w:rsidRPr="00A9653E" w:rsidRDefault="00C94739" w:rsidP="000F2A9B">
            <w:pPr>
              <w:tabs>
                <w:tab w:val="left" w:pos="797"/>
                <w:tab w:val="right" w:pos="1364"/>
                <w:tab w:val="left" w:pos="1647"/>
                <w:tab w:val="right" w:pos="3915"/>
              </w:tabs>
              <w:jc w:val="both"/>
              <w:rPr>
                <w:rStyle w:val="Style3"/>
                <w:rFonts w:ascii="Arial" w:hAnsi="Arial" w:cs="Arial"/>
                <w:sz w:val="22"/>
                <w:szCs w:val="22"/>
              </w:rPr>
            </w:pPr>
            <w:sdt>
              <w:sdtPr>
                <w:rPr>
                  <w:rStyle w:val="Style3"/>
                  <w:rFonts w:ascii="Arial" w:hAnsi="Arial" w:cs="Arial"/>
                  <w:color w:val="0070C0"/>
                  <w:sz w:val="22"/>
                  <w:szCs w:val="22"/>
                </w:rPr>
                <w:id w:val="1006639427"/>
                <w:comboBox>
                  <w:listItem w:displayText="Sim" w:value="Sim"/>
                  <w:listItem w:displayText="Não" w:value="Não"/>
                  <w:listItem w:displayText="Não aplicável" w:value="Não aplicável"/>
                </w:comboBox>
              </w:sdtPr>
              <w:sdtEndPr>
                <w:rPr>
                  <w:rStyle w:val="Style3"/>
                </w:rPr>
              </w:sdtEndPr>
              <w:sdtContent>
                <w:proofErr w:type="spellStart"/>
                <w:r w:rsidR="000F2A9B">
                  <w:rPr>
                    <w:rStyle w:val="Style3"/>
                    <w:rFonts w:ascii="Arial" w:hAnsi="Arial" w:cs="Arial"/>
                    <w:color w:val="0070C0"/>
                    <w:sz w:val="22"/>
                    <w:szCs w:val="22"/>
                    <w:lang w:val="en-US"/>
                  </w:rPr>
                  <w:t>Selecione</w:t>
                </w:r>
                <w:proofErr w:type="spellEnd"/>
                <w:r w:rsidR="000F2A9B">
                  <w:rPr>
                    <w:rStyle w:val="Style3"/>
                    <w:rFonts w:ascii="Arial" w:hAnsi="Arial" w:cs="Arial"/>
                    <w:color w:val="0070C0"/>
                    <w:sz w:val="22"/>
                    <w:szCs w:val="22"/>
                    <w:lang w:val="en-US"/>
                  </w:rPr>
                  <w:t xml:space="preserve"> um item</w:t>
                </w:r>
              </w:sdtContent>
            </w:sdt>
          </w:p>
        </w:tc>
        <w:tc>
          <w:tcPr>
            <w:tcW w:w="709" w:type="dxa"/>
          </w:tcPr>
          <w:p w14:paraId="2FA3068A" w14:textId="77777777" w:rsidR="000F2A9B" w:rsidRPr="00BF1010" w:rsidRDefault="00075D02"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945BCC8" w14:textId="77777777" w:rsidTr="000D229B">
        <w:trPr>
          <w:trHeight w:val="564"/>
        </w:trPr>
        <w:tc>
          <w:tcPr>
            <w:tcW w:w="7900" w:type="dxa"/>
          </w:tcPr>
          <w:p w14:paraId="2D4ADDF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lastRenderedPageBreak/>
              <w:t>Is there a representative sampling plan in place?</w:t>
            </w:r>
          </w:p>
          <w:p w14:paraId="2C31CE01" w14:textId="77777777" w:rsidR="00D71CC3" w:rsidRPr="00392534" w:rsidRDefault="00D71CC3" w:rsidP="00D71CC3">
            <w:pPr>
              <w:jc w:val="both"/>
              <w:rPr>
                <w:rFonts w:ascii="Arial" w:hAnsi="Arial" w:cs="Arial"/>
                <w:sz w:val="22"/>
                <w:szCs w:val="22"/>
                <w:lang w:val="en-US"/>
              </w:rPr>
            </w:pPr>
          </w:p>
        </w:tc>
        <w:tc>
          <w:tcPr>
            <w:tcW w:w="2306" w:type="dxa"/>
          </w:tcPr>
          <w:p w14:paraId="0DB8D994" w14:textId="77777777" w:rsidR="00D71CC3" w:rsidRPr="007A3D28" w:rsidRDefault="00C94739"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77FB4B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23F53137" w14:textId="77777777" w:rsidTr="000D229B">
        <w:tc>
          <w:tcPr>
            <w:tcW w:w="7900" w:type="dxa"/>
          </w:tcPr>
          <w:p w14:paraId="136823B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1D2FF6C2" w14:textId="77777777" w:rsidR="00D71CC3" w:rsidRPr="00392534" w:rsidRDefault="00D71CC3" w:rsidP="00D71CC3">
            <w:pPr>
              <w:jc w:val="both"/>
              <w:rPr>
                <w:rFonts w:ascii="Arial" w:hAnsi="Arial" w:cs="Arial"/>
                <w:sz w:val="22"/>
                <w:szCs w:val="22"/>
                <w:lang w:val="en-US"/>
              </w:rPr>
            </w:pPr>
          </w:p>
        </w:tc>
        <w:tc>
          <w:tcPr>
            <w:tcW w:w="2306" w:type="dxa"/>
          </w:tcPr>
          <w:p w14:paraId="541A35EF" w14:textId="77777777" w:rsidR="00D71CC3" w:rsidRPr="007A3D28" w:rsidRDefault="00C94739"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0C93FA47"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D71CC3" w:rsidRPr="00A9653E" w14:paraId="3DDF89F7" w14:textId="77777777" w:rsidTr="000D229B">
        <w:trPr>
          <w:trHeight w:val="688"/>
        </w:trPr>
        <w:tc>
          <w:tcPr>
            <w:tcW w:w="7900" w:type="dxa"/>
            <w:tcBorders>
              <w:top w:val="single" w:sz="4" w:space="0" w:color="auto"/>
              <w:left w:val="single" w:sz="4" w:space="0" w:color="auto"/>
              <w:bottom w:val="nil"/>
              <w:right w:val="single" w:sz="4" w:space="0" w:color="auto"/>
            </w:tcBorders>
          </w:tcPr>
          <w:p w14:paraId="106DC00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5D6CBD75" w14:textId="77777777" w:rsidR="00D71CC3" w:rsidRPr="00392534" w:rsidRDefault="00D71CC3" w:rsidP="00D71CC3">
            <w:pPr>
              <w:jc w:val="both"/>
              <w:rPr>
                <w:rFonts w:ascii="Arial" w:hAnsi="Arial" w:cs="Arial"/>
                <w:sz w:val="22"/>
                <w:szCs w:val="22"/>
                <w:lang w:val="en-US"/>
              </w:rPr>
            </w:pPr>
          </w:p>
        </w:tc>
        <w:tc>
          <w:tcPr>
            <w:tcW w:w="2306" w:type="dxa"/>
            <w:vMerge w:val="restart"/>
            <w:tcBorders>
              <w:left w:val="single" w:sz="4" w:space="0" w:color="auto"/>
              <w:right w:val="single" w:sz="4" w:space="0" w:color="auto"/>
            </w:tcBorders>
          </w:tcPr>
          <w:p w14:paraId="2FAD2771" w14:textId="77777777" w:rsidR="00D71CC3" w:rsidRPr="007A3D28" w:rsidRDefault="00C94739"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0CEF025"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D71CC3" w:rsidRPr="00D16A68" w14:paraId="351DC4F4" w14:textId="77777777" w:rsidTr="000D229B">
        <w:trPr>
          <w:trHeight w:val="688"/>
        </w:trPr>
        <w:tc>
          <w:tcPr>
            <w:tcW w:w="7900" w:type="dxa"/>
            <w:tcBorders>
              <w:top w:val="nil"/>
              <w:left w:val="single" w:sz="4" w:space="0" w:color="auto"/>
              <w:bottom w:val="single" w:sz="4" w:space="0" w:color="auto"/>
              <w:right w:val="single" w:sz="4" w:space="0" w:color="auto"/>
            </w:tcBorders>
          </w:tcPr>
          <w:p w14:paraId="43BCB05B"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38C674EA" w14:textId="77777777" w:rsidR="00D71CC3" w:rsidRPr="00A9653E" w:rsidRDefault="00D71CC3" w:rsidP="00D71CC3">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0801764" w14:textId="77777777" w:rsidR="00D71CC3" w:rsidRPr="00A9653E" w:rsidRDefault="00D71CC3" w:rsidP="00D71CC3">
            <w:pPr>
              <w:jc w:val="both"/>
              <w:rPr>
                <w:rFonts w:ascii="Arial" w:hAnsi="Arial" w:cs="Arial"/>
                <w:sz w:val="22"/>
                <w:szCs w:val="22"/>
                <w:lang w:val="en-US"/>
              </w:rPr>
            </w:pPr>
          </w:p>
        </w:tc>
        <w:tc>
          <w:tcPr>
            <w:tcW w:w="2306" w:type="dxa"/>
            <w:vMerge/>
            <w:tcBorders>
              <w:left w:val="single" w:sz="4" w:space="0" w:color="auto"/>
              <w:right w:val="single" w:sz="4" w:space="0" w:color="auto"/>
            </w:tcBorders>
          </w:tcPr>
          <w:p w14:paraId="3D0E1DC3" w14:textId="77777777" w:rsidR="00D71CC3" w:rsidRPr="00A9653E" w:rsidRDefault="00D71CC3" w:rsidP="00D71CC3">
            <w:pPr>
              <w:tabs>
                <w:tab w:val="left" w:pos="797"/>
                <w:tab w:val="right" w:pos="1364"/>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619891C9" w14:textId="77777777" w:rsidR="00D71CC3" w:rsidRPr="00F97D01" w:rsidRDefault="00D71CC3" w:rsidP="00D71CC3">
            <w:pPr>
              <w:tabs>
                <w:tab w:val="right" w:pos="797"/>
                <w:tab w:val="left" w:pos="1222"/>
                <w:tab w:val="left" w:pos="1647"/>
                <w:tab w:val="right" w:pos="3915"/>
              </w:tabs>
              <w:ind w:left="-108" w:right="-108"/>
              <w:jc w:val="center"/>
              <w:rPr>
                <w:rFonts w:ascii="Arial" w:hAnsi="Arial" w:cs="Arial"/>
                <w:b/>
                <w:sz w:val="22"/>
                <w:szCs w:val="22"/>
                <w:lang w:val="en-US"/>
              </w:rPr>
            </w:pPr>
          </w:p>
        </w:tc>
      </w:tr>
      <w:tr w:rsidR="00D71CC3" w:rsidRPr="00A9653E" w14:paraId="44EA87D9" w14:textId="77777777" w:rsidTr="000D229B">
        <w:trPr>
          <w:cantSplit/>
        </w:trPr>
        <w:tc>
          <w:tcPr>
            <w:tcW w:w="7900" w:type="dxa"/>
            <w:tcBorders>
              <w:top w:val="single" w:sz="4" w:space="0" w:color="auto"/>
              <w:left w:val="single" w:sz="4" w:space="0" w:color="auto"/>
              <w:bottom w:val="single" w:sz="4" w:space="0" w:color="auto"/>
              <w:right w:val="single" w:sz="4" w:space="0" w:color="auto"/>
            </w:tcBorders>
          </w:tcPr>
          <w:p w14:paraId="5219A4EC"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3CD8DB3C" w14:textId="77777777" w:rsidR="00D71CC3" w:rsidRPr="00392534" w:rsidRDefault="00D71CC3" w:rsidP="00D71CC3">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665F5D0B" w14:textId="77777777" w:rsidR="00D71CC3" w:rsidRPr="007A3D28" w:rsidRDefault="00C94739"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73815D7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746A7AE7" w14:textId="77777777" w:rsidR="000F2A9B" w:rsidRPr="00A9653E" w:rsidRDefault="000F2A9B" w:rsidP="000F2A9B">
      <w:pPr>
        <w:pStyle w:val="Text"/>
        <w:spacing w:before="0"/>
        <w:rPr>
          <w:rFonts w:ascii="Arial" w:hAnsi="Arial" w:cs="Arial"/>
          <w:sz w:val="22"/>
          <w:szCs w:val="22"/>
          <w:lang w:val="pt-BR"/>
        </w:rPr>
      </w:pPr>
    </w:p>
    <w:p w14:paraId="33F9DF6A" w14:textId="77777777" w:rsidR="00D71CC3" w:rsidRPr="00A9653E" w:rsidRDefault="00D71CC3" w:rsidP="00D71CC3">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0"/>
        <w:gridCol w:w="718"/>
      </w:tblGrid>
      <w:tr w:rsidR="00D71CC3" w:rsidRPr="00A9653E" w14:paraId="0B13BD92" w14:textId="77777777" w:rsidTr="00D71CC3">
        <w:trPr>
          <w:cantSplit/>
          <w:trHeight w:val="750"/>
        </w:trPr>
        <w:tc>
          <w:tcPr>
            <w:tcW w:w="3636" w:type="pct"/>
            <w:tcBorders>
              <w:top w:val="single" w:sz="4" w:space="0" w:color="auto"/>
            </w:tcBorders>
          </w:tcPr>
          <w:p w14:paraId="13FCA3C7"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receipt, identification and storage of raw materials and packaging materials defined in procedures?</w:t>
            </w:r>
          </w:p>
          <w:p w14:paraId="5E23BA9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1BBA46FE" w14:textId="77777777" w:rsidR="00D71CC3" w:rsidRPr="00A9653E" w:rsidRDefault="00C94739"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544235B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02C1AC30" w14:textId="77777777" w:rsidTr="00D71CC3">
        <w:trPr>
          <w:cantSplit/>
          <w:trHeight w:val="750"/>
        </w:trPr>
        <w:tc>
          <w:tcPr>
            <w:tcW w:w="3636" w:type="pct"/>
            <w:tcBorders>
              <w:top w:val="single" w:sz="4" w:space="0" w:color="auto"/>
            </w:tcBorders>
          </w:tcPr>
          <w:p w14:paraId="0F5C48D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6262CF1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03AFC302" w14:textId="77777777" w:rsidR="00D71CC3" w:rsidRPr="00A9653E" w:rsidRDefault="00C94739"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08D8DDCD"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0371565B" w14:textId="77777777" w:rsidTr="00D71CC3">
        <w:trPr>
          <w:cantSplit/>
          <w:trHeight w:val="750"/>
        </w:trPr>
        <w:tc>
          <w:tcPr>
            <w:tcW w:w="3636" w:type="pct"/>
            <w:tcBorders>
              <w:top w:val="single" w:sz="4" w:space="0" w:color="auto"/>
            </w:tcBorders>
          </w:tcPr>
          <w:p w14:paraId="5AF74F14"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the companies in charge of transportation included in the supplier qualification program?</w:t>
            </w:r>
          </w:p>
          <w:p w14:paraId="5CA1A176"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3FBC0BA0" w14:textId="77777777" w:rsidR="00D71CC3" w:rsidRPr="00A9653E" w:rsidRDefault="00C94739"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2C16D836"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1B75DD2E" w14:textId="77777777" w:rsidTr="00D71CC3">
        <w:trPr>
          <w:cantSplit/>
          <w:trHeight w:val="304"/>
        </w:trPr>
        <w:tc>
          <w:tcPr>
            <w:tcW w:w="3636" w:type="pct"/>
          </w:tcPr>
          <w:p w14:paraId="2E0A802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3E3409E" w14:textId="77777777" w:rsidR="00D71CC3" w:rsidRPr="00392534" w:rsidRDefault="00D71CC3" w:rsidP="00D71CC3">
            <w:pPr>
              <w:jc w:val="both"/>
              <w:rPr>
                <w:rFonts w:ascii="Arial" w:hAnsi="Arial" w:cs="Arial"/>
                <w:sz w:val="22"/>
                <w:szCs w:val="22"/>
                <w:lang w:val="en-US"/>
              </w:rPr>
            </w:pPr>
          </w:p>
        </w:tc>
        <w:tc>
          <w:tcPr>
            <w:tcW w:w="1035" w:type="pct"/>
          </w:tcPr>
          <w:p w14:paraId="2032CF2F" w14:textId="77777777" w:rsidR="00D71CC3" w:rsidRPr="00A9653E" w:rsidRDefault="00C94739" w:rsidP="00D71CC3">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5842F31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2193F243" w14:textId="77777777" w:rsidTr="00D71CC3">
        <w:trPr>
          <w:cantSplit/>
          <w:trHeight w:val="281"/>
        </w:trPr>
        <w:tc>
          <w:tcPr>
            <w:tcW w:w="3636" w:type="pct"/>
          </w:tcPr>
          <w:p w14:paraId="13B2FD4A"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4ABAF9C" w14:textId="77777777" w:rsidR="00D71CC3" w:rsidRPr="00392534" w:rsidRDefault="00D71CC3" w:rsidP="00D71CC3">
            <w:pPr>
              <w:jc w:val="both"/>
              <w:rPr>
                <w:rFonts w:ascii="Arial" w:hAnsi="Arial" w:cs="Arial"/>
                <w:sz w:val="22"/>
                <w:szCs w:val="22"/>
                <w:lang w:val="en-US"/>
              </w:rPr>
            </w:pPr>
          </w:p>
        </w:tc>
        <w:tc>
          <w:tcPr>
            <w:tcW w:w="1035" w:type="pct"/>
          </w:tcPr>
          <w:p w14:paraId="597CE88F" w14:textId="77777777" w:rsidR="00D71CC3" w:rsidRPr="00A9653E" w:rsidRDefault="00C94739" w:rsidP="00D71CC3">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27F29D9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A362F43" w14:textId="77777777" w:rsidTr="00D71CC3">
        <w:trPr>
          <w:cantSplit/>
          <w:trHeight w:val="642"/>
        </w:trPr>
        <w:tc>
          <w:tcPr>
            <w:tcW w:w="3636" w:type="pct"/>
          </w:tcPr>
          <w:p w14:paraId="43C1B05C" w14:textId="77777777" w:rsidR="00D71CC3" w:rsidRDefault="00D71CC3" w:rsidP="00D71CC3">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78977FDA" w14:textId="77777777" w:rsidR="00D71CC3" w:rsidRPr="00392534" w:rsidRDefault="00D71CC3" w:rsidP="00D71CC3">
            <w:pPr>
              <w:jc w:val="both"/>
              <w:rPr>
                <w:rFonts w:ascii="Arial" w:hAnsi="Arial" w:cs="Arial"/>
                <w:sz w:val="22"/>
                <w:szCs w:val="22"/>
                <w:lang w:val="en-US"/>
              </w:rPr>
            </w:pPr>
          </w:p>
        </w:tc>
        <w:tc>
          <w:tcPr>
            <w:tcW w:w="1035" w:type="pct"/>
          </w:tcPr>
          <w:p w14:paraId="6710C481" w14:textId="77777777" w:rsidR="00D71CC3" w:rsidRPr="00A9653E" w:rsidRDefault="00C94739" w:rsidP="00D71CC3">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094F81E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1BC002B8" w14:textId="77777777" w:rsidR="000F2A9B" w:rsidRPr="000F2A9B" w:rsidRDefault="000F2A9B" w:rsidP="000F2A9B"/>
    <w:p w14:paraId="30351D78" w14:textId="77777777" w:rsidR="00D71CC3" w:rsidRPr="002812BF" w:rsidRDefault="00D71CC3" w:rsidP="00D71CC3">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9002"/>
      </w:tblGrid>
      <w:tr w:rsidR="00D71CC3" w:rsidRPr="00D16A68" w14:paraId="4E022C14"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00B84928" w14:textId="77777777" w:rsidR="00D71CC3" w:rsidRPr="00A9653E" w:rsidRDefault="00D71CC3" w:rsidP="00D71CC3">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002" w:type="dxa"/>
            <w:tcBorders>
              <w:top w:val="single" w:sz="4" w:space="0" w:color="auto"/>
              <w:left w:val="single" w:sz="4" w:space="0" w:color="auto"/>
              <w:bottom w:val="single" w:sz="4" w:space="0" w:color="auto"/>
              <w:right w:val="single" w:sz="4" w:space="0" w:color="auto"/>
            </w:tcBorders>
          </w:tcPr>
          <w:p w14:paraId="38DB3EBA" w14:textId="77777777" w:rsidR="00D71CC3" w:rsidRPr="00A9653E" w:rsidRDefault="00C94739" w:rsidP="00D71CC3">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D16A68" w14:paraId="6279F59B"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4461DDA6" w14:textId="77777777" w:rsidR="00D71CC3" w:rsidRPr="00A9653E" w:rsidRDefault="00D71CC3" w:rsidP="00D71CC3">
            <w:pPr>
              <w:jc w:val="both"/>
              <w:rPr>
                <w:rFonts w:ascii="Arial" w:hAnsi="Arial" w:cs="Arial"/>
                <w:color w:val="000000" w:themeColor="text1"/>
                <w:sz w:val="22"/>
                <w:szCs w:val="22"/>
              </w:rPr>
            </w:pPr>
            <w:proofErr w:type="spellStart"/>
            <w:r>
              <w:rPr>
                <w:rFonts w:ascii="Arial" w:hAnsi="Arial" w:cs="Arial"/>
                <w:color w:val="000000" w:themeColor="text1"/>
                <w:sz w:val="22"/>
                <w:szCs w:val="22"/>
              </w:rPr>
              <w:t>Job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title</w:t>
            </w:r>
            <w:proofErr w:type="spellEnd"/>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p w14:paraId="7980EFBC" w14:textId="77777777" w:rsidR="00D71CC3" w:rsidRPr="00A9653E" w:rsidRDefault="00C94739" w:rsidP="00D71CC3">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D16A68" w14:paraId="6398486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7BD03451"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252739915"/>
              <w:showingPlcHdr/>
            </w:sdtPr>
            <w:sdtEndPr/>
            <w:sdtContent>
              <w:p w14:paraId="7D73EEAC"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D16A68" w14:paraId="6D67348F"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641D6982" w14:textId="77777777" w:rsidR="00D71CC3" w:rsidRPr="00A9653E" w:rsidRDefault="00D71CC3" w:rsidP="00D71CC3">
            <w:pPr>
              <w:jc w:val="both"/>
              <w:rPr>
                <w:rFonts w:ascii="Arial" w:hAnsi="Arial" w:cs="Arial"/>
                <w:color w:val="000000" w:themeColor="text1"/>
                <w:sz w:val="22"/>
                <w:szCs w:val="22"/>
              </w:rPr>
            </w:pPr>
            <w:proofErr w:type="spellStart"/>
            <w:r>
              <w:rPr>
                <w:rFonts w:ascii="Arial" w:hAnsi="Arial" w:cs="Arial"/>
                <w:color w:val="000000" w:themeColor="text1"/>
                <w:sz w:val="22"/>
                <w:szCs w:val="22"/>
              </w:rPr>
              <w:t>Telephone</w:t>
            </w:r>
            <w:proofErr w:type="spellEnd"/>
            <w:r>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617953989"/>
              <w:showingPlcHdr/>
            </w:sdtPr>
            <w:sdtEndPr/>
            <w:sdtContent>
              <w:p w14:paraId="576589E0"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D16A68" w14:paraId="277B507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2B583827"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772272380"/>
              <w:showingPlcHdr/>
            </w:sdtPr>
            <w:sdtEndPr/>
            <w:sdtContent>
              <w:p w14:paraId="726F00B7"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bookmarkEnd w:id="0"/>
    </w:tbl>
    <w:p w14:paraId="40C99827" w14:textId="77777777" w:rsidR="000D6860" w:rsidRDefault="000D6860" w:rsidP="000D6860">
      <w:pPr>
        <w:spacing w:after="120" w:line="360" w:lineRule="auto"/>
        <w:rPr>
          <w:sz w:val="24"/>
          <w:szCs w:val="24"/>
          <w:lang w:val="en-US"/>
        </w:rPr>
      </w:pPr>
    </w:p>
    <w:p w14:paraId="7F09266B" w14:textId="5512DA4A"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ANSWERS EVALUATION</w:t>
      </w:r>
    </w:p>
    <w:p w14:paraId="1D13C0D2" w14:textId="737AD727"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w:t>
      </w:r>
      <w:r w:rsidRPr="00C37051">
        <w:rPr>
          <w:rFonts w:ascii="Arial" w:hAnsi="Arial" w:cs="Arial"/>
          <w:b/>
          <w:i w:val="0"/>
          <w:color w:val="000000" w:themeColor="text1"/>
          <w:sz w:val="22"/>
          <w:szCs w:val="22"/>
          <w:lang w:val="en-US"/>
        </w:rPr>
        <w:t xml:space="preserve">Fields to be filled in by </w:t>
      </w:r>
      <w:proofErr w:type="spellStart"/>
      <w:r w:rsidRPr="00C37051">
        <w:rPr>
          <w:rFonts w:ascii="Arial" w:hAnsi="Arial" w:cs="Arial"/>
          <w:b/>
          <w:i w:val="0"/>
          <w:color w:val="000000" w:themeColor="text1"/>
          <w:sz w:val="22"/>
          <w:szCs w:val="22"/>
          <w:lang w:val="en-US"/>
        </w:rPr>
        <w:t>Farmanguinhos</w:t>
      </w:r>
      <w:proofErr w:type="spellEnd"/>
      <w:r w:rsidRPr="00C37051">
        <w:rPr>
          <w:rFonts w:ascii="Arial" w:hAnsi="Arial" w:cs="Arial"/>
          <w:b/>
          <w:i w:val="0"/>
          <w:color w:val="000000" w:themeColor="text1"/>
          <w:sz w:val="22"/>
          <w:szCs w:val="22"/>
          <w:lang w:val="en-US"/>
        </w:rPr>
        <w:t xml:space="preserve"> after receiving the completed questionnaire</w:t>
      </w:r>
      <w:r w:rsidRPr="00C37051">
        <w:rPr>
          <w:rFonts w:ascii="Arial" w:hAnsi="Arial" w:cs="Arial"/>
          <w:b/>
          <w:i w:val="0"/>
          <w:color w:val="000000" w:themeColor="text1"/>
          <w:sz w:val="22"/>
          <w:szCs w:val="22"/>
          <w:lang w:val="en-US"/>
        </w:rPr>
        <w:t>)</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7654"/>
      </w:tblGrid>
      <w:tr w:rsidR="00C37051" w:rsidRPr="00E4263A" w14:paraId="19440E89" w14:textId="77777777" w:rsidTr="00C37051">
        <w:trPr>
          <w:cantSplit/>
          <w:trHeight w:val="659"/>
        </w:trPr>
        <w:tc>
          <w:tcPr>
            <w:tcW w:w="3232" w:type="dxa"/>
            <w:vAlign w:val="center"/>
          </w:tcPr>
          <w:p w14:paraId="19D90C23" w14:textId="59A52718" w:rsidR="00C37051" w:rsidRPr="00A9653E" w:rsidRDefault="00C37051" w:rsidP="00C37051">
            <w:pPr>
              <w:jc w:val="both"/>
              <w:rPr>
                <w:rFonts w:ascii="Arial" w:hAnsi="Arial" w:cs="Arial"/>
                <w:color w:val="000000" w:themeColor="text1"/>
                <w:sz w:val="22"/>
                <w:szCs w:val="22"/>
              </w:rPr>
            </w:pPr>
            <w:proofErr w:type="spellStart"/>
            <w:r>
              <w:rPr>
                <w:rFonts w:ascii="Arial" w:hAnsi="Arial" w:cs="Arial"/>
                <w:color w:val="000000" w:themeColor="text1"/>
                <w:sz w:val="22"/>
                <w:szCs w:val="22"/>
              </w:rPr>
              <w:t>Obtained</w:t>
            </w:r>
            <w:proofErr w:type="spellEnd"/>
            <w:r>
              <w:rPr>
                <w:rFonts w:ascii="Arial" w:hAnsi="Arial" w:cs="Arial"/>
                <w:color w:val="000000" w:themeColor="text1"/>
                <w:sz w:val="22"/>
                <w:szCs w:val="22"/>
              </w:rPr>
              <w:t xml:space="preserve"> IQF</w:t>
            </w:r>
            <w:r>
              <w:rPr>
                <w:rFonts w:ascii="Arial" w:hAnsi="Arial" w:cs="Arial"/>
                <w:color w:val="000000" w:themeColor="text1"/>
                <w:sz w:val="22"/>
                <w:szCs w:val="22"/>
              </w:rPr>
              <w:t>:</w:t>
            </w:r>
          </w:p>
        </w:tc>
        <w:tc>
          <w:tcPr>
            <w:tcW w:w="7654" w:type="dxa"/>
            <w:vAlign w:val="center"/>
          </w:tcPr>
          <w:p w14:paraId="36B35802"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481B110A" w14:textId="77777777" w:rsidTr="00C37051">
        <w:trPr>
          <w:cantSplit/>
          <w:trHeight w:val="659"/>
        </w:trPr>
        <w:tc>
          <w:tcPr>
            <w:tcW w:w="3232" w:type="dxa"/>
            <w:vAlign w:val="center"/>
          </w:tcPr>
          <w:p w14:paraId="62EE4E06" w14:textId="6AE6CE1F" w:rsidR="00C37051" w:rsidRDefault="00C37051" w:rsidP="00C37051">
            <w:pPr>
              <w:jc w:val="both"/>
              <w:rPr>
                <w:rFonts w:ascii="Arial" w:hAnsi="Arial" w:cs="Arial"/>
                <w:color w:val="000000" w:themeColor="text1"/>
                <w:sz w:val="22"/>
                <w:szCs w:val="22"/>
              </w:rPr>
            </w:pPr>
            <w:proofErr w:type="spellStart"/>
            <w:r>
              <w:rPr>
                <w:rFonts w:ascii="Arial" w:hAnsi="Arial" w:cs="Arial"/>
                <w:color w:val="000000" w:themeColor="text1"/>
                <w:sz w:val="22"/>
                <w:szCs w:val="22"/>
              </w:rPr>
              <w:t>Responsible</w:t>
            </w:r>
            <w:proofErr w:type="spellEnd"/>
            <w:r>
              <w:rPr>
                <w:rFonts w:ascii="Arial" w:hAnsi="Arial" w:cs="Arial"/>
                <w:color w:val="000000" w:themeColor="text1"/>
                <w:sz w:val="22"/>
                <w:szCs w:val="22"/>
              </w:rPr>
              <w:t xml:space="preserve"> for </w:t>
            </w:r>
            <w:proofErr w:type="spellStart"/>
            <w:r>
              <w:rPr>
                <w:rFonts w:ascii="Arial" w:hAnsi="Arial" w:cs="Arial"/>
                <w:color w:val="000000" w:themeColor="text1"/>
                <w:sz w:val="22"/>
                <w:szCs w:val="22"/>
              </w:rPr>
              <w:t>the</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e</w:t>
            </w:r>
            <w:r>
              <w:rPr>
                <w:rFonts w:ascii="Arial" w:hAnsi="Arial" w:cs="Arial"/>
                <w:color w:val="000000" w:themeColor="text1"/>
                <w:sz w:val="22"/>
                <w:szCs w:val="22"/>
              </w:rPr>
              <w:t>valuation</w:t>
            </w:r>
            <w:proofErr w:type="spellEnd"/>
            <w:r>
              <w:rPr>
                <w:rFonts w:ascii="Arial" w:hAnsi="Arial" w:cs="Arial"/>
                <w:color w:val="000000" w:themeColor="text1"/>
                <w:sz w:val="22"/>
                <w:szCs w:val="22"/>
              </w:rPr>
              <w:t>:</w:t>
            </w:r>
          </w:p>
        </w:tc>
        <w:tc>
          <w:tcPr>
            <w:tcW w:w="7654" w:type="dxa"/>
            <w:vAlign w:val="center"/>
          </w:tcPr>
          <w:p w14:paraId="6B34151E"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62D90722" w14:textId="77777777" w:rsidTr="00C37051">
        <w:trPr>
          <w:cantSplit/>
          <w:trHeight w:val="659"/>
        </w:trPr>
        <w:tc>
          <w:tcPr>
            <w:tcW w:w="3232" w:type="dxa"/>
            <w:vAlign w:val="center"/>
          </w:tcPr>
          <w:p w14:paraId="51699143" w14:textId="7293462C" w:rsidR="00C37051" w:rsidRPr="00A9653E" w:rsidRDefault="00C37051" w:rsidP="00321B49">
            <w:pPr>
              <w:jc w:val="both"/>
              <w:rPr>
                <w:rFonts w:ascii="Arial" w:hAnsi="Arial" w:cs="Arial"/>
                <w:color w:val="000000" w:themeColor="text1"/>
                <w:sz w:val="22"/>
                <w:szCs w:val="22"/>
              </w:rPr>
            </w:pPr>
            <w:proofErr w:type="spellStart"/>
            <w:r>
              <w:rPr>
                <w:rFonts w:ascii="Arial" w:hAnsi="Arial" w:cs="Arial"/>
                <w:color w:val="000000" w:themeColor="text1"/>
                <w:sz w:val="22"/>
                <w:szCs w:val="22"/>
              </w:rPr>
              <w:t>Signature</w:t>
            </w:r>
            <w:proofErr w:type="spellEnd"/>
            <w:r>
              <w:rPr>
                <w:rFonts w:ascii="Arial" w:hAnsi="Arial" w:cs="Arial"/>
                <w:color w:val="000000" w:themeColor="text1"/>
                <w:sz w:val="22"/>
                <w:szCs w:val="22"/>
              </w:rPr>
              <w:t>:</w:t>
            </w:r>
          </w:p>
        </w:tc>
        <w:tc>
          <w:tcPr>
            <w:tcW w:w="7654" w:type="dxa"/>
            <w:vAlign w:val="center"/>
          </w:tcPr>
          <w:p w14:paraId="59F68F01" w14:textId="77777777" w:rsidR="00C37051" w:rsidRPr="00E4263A" w:rsidRDefault="00C37051" w:rsidP="00321B49">
            <w:pPr>
              <w:jc w:val="both"/>
              <w:rPr>
                <w:rFonts w:ascii="Arial" w:hAnsi="Arial" w:cs="Arial"/>
                <w:sz w:val="22"/>
                <w:szCs w:val="22"/>
                <w:lang w:val="en-US"/>
              </w:rPr>
            </w:pPr>
          </w:p>
        </w:tc>
      </w:tr>
      <w:tr w:rsidR="00C37051" w:rsidRPr="00E4263A" w14:paraId="1391F18E" w14:textId="77777777" w:rsidTr="00C37051">
        <w:trPr>
          <w:cantSplit/>
          <w:trHeight w:val="711"/>
        </w:trPr>
        <w:tc>
          <w:tcPr>
            <w:tcW w:w="3232" w:type="dxa"/>
            <w:vAlign w:val="center"/>
          </w:tcPr>
          <w:p w14:paraId="3AF3812A" w14:textId="42D5FF69"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Dat</w:t>
            </w:r>
            <w:r>
              <w:rPr>
                <w:rFonts w:ascii="Arial" w:hAnsi="Arial" w:cs="Arial"/>
                <w:color w:val="000000" w:themeColor="text1"/>
                <w:sz w:val="22"/>
                <w:szCs w:val="22"/>
              </w:rPr>
              <w:t>e</w:t>
            </w:r>
            <w:r>
              <w:rPr>
                <w:rFonts w:ascii="Arial" w:hAnsi="Arial" w:cs="Arial"/>
                <w:color w:val="000000" w:themeColor="text1"/>
                <w:sz w:val="22"/>
                <w:szCs w:val="22"/>
              </w:rPr>
              <w:t>:</w:t>
            </w:r>
          </w:p>
        </w:tc>
        <w:tc>
          <w:tcPr>
            <w:tcW w:w="7654" w:type="dxa"/>
            <w:vAlign w:val="center"/>
          </w:tcPr>
          <w:p w14:paraId="2AAEEB9F" w14:textId="77777777" w:rsidR="00C37051" w:rsidRPr="0070456A" w:rsidRDefault="00C37051" w:rsidP="00321B49">
            <w:pPr>
              <w:jc w:val="both"/>
              <w:rPr>
                <w:rFonts w:ascii="Arial" w:hAnsi="Arial" w:cs="Arial"/>
                <w:color w:val="000000" w:themeColor="text1"/>
                <w:sz w:val="22"/>
                <w:szCs w:val="22"/>
                <w:lang w:val="en-US"/>
              </w:rPr>
            </w:pPr>
          </w:p>
        </w:tc>
      </w:tr>
    </w:tbl>
    <w:p w14:paraId="60EC904D" w14:textId="77777777" w:rsidR="00C37051" w:rsidRPr="0070456A" w:rsidRDefault="00C37051" w:rsidP="00C37051">
      <w:pPr>
        <w:spacing w:after="120" w:line="360" w:lineRule="auto"/>
        <w:rPr>
          <w:sz w:val="24"/>
          <w:szCs w:val="24"/>
          <w:lang w:val="en-US"/>
        </w:rPr>
      </w:pPr>
    </w:p>
    <w:p w14:paraId="10D1D1C5" w14:textId="77777777" w:rsidR="00C37051" w:rsidRDefault="00C37051" w:rsidP="000D6860">
      <w:pPr>
        <w:spacing w:after="120" w:line="360" w:lineRule="auto"/>
        <w:rPr>
          <w:sz w:val="24"/>
          <w:szCs w:val="24"/>
          <w:lang w:val="en-US"/>
        </w:rPr>
      </w:pPr>
    </w:p>
    <w:p w14:paraId="5C692B96" w14:textId="77777777" w:rsidR="00C37051" w:rsidRPr="0070456A" w:rsidRDefault="00C37051" w:rsidP="000D6860">
      <w:pPr>
        <w:spacing w:after="120" w:line="360" w:lineRule="auto"/>
        <w:rPr>
          <w:sz w:val="24"/>
          <w:szCs w:val="24"/>
          <w:lang w:val="en-US"/>
        </w:rPr>
      </w:pPr>
    </w:p>
    <w:sectPr w:rsidR="00C37051" w:rsidRPr="0070456A" w:rsidSect="0070456A">
      <w:footerReference w:type="default" r:id="rId8"/>
      <w:headerReference w:type="first" r:id="rId9"/>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760EC" w14:textId="77777777" w:rsidR="00774C46" w:rsidRDefault="00774C46">
      <w:r>
        <w:separator/>
      </w:r>
    </w:p>
  </w:endnote>
  <w:endnote w:type="continuationSeparator" w:id="0">
    <w:p w14:paraId="1585B68D"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397339"/>
      <w:docPartObj>
        <w:docPartGallery w:val="Page Numbers (Bottom of Page)"/>
        <w:docPartUnique/>
      </w:docPartObj>
    </w:sdtPr>
    <w:sdtEndPr/>
    <w:sdtContent>
      <w:sdt>
        <w:sdtPr>
          <w:id w:val="860082579"/>
          <w:docPartObj>
            <w:docPartGallery w:val="Page Numbers (Top of Page)"/>
            <w:docPartUnique/>
          </w:docPartObj>
        </w:sdtPr>
        <w:sdtEndPr/>
        <w:sdtContent>
          <w:p w14:paraId="646E813F" w14:textId="77777777" w:rsidR="00774C46" w:rsidRDefault="00774C4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473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4739">
              <w:rPr>
                <w:b/>
                <w:bCs/>
                <w:noProof/>
              </w:rPr>
              <w:t>8</w:t>
            </w:r>
            <w:r>
              <w:rPr>
                <w:b/>
                <w:bCs/>
                <w:sz w:val="24"/>
                <w:szCs w:val="24"/>
              </w:rPr>
              <w:fldChar w:fldCharType="end"/>
            </w:r>
          </w:p>
        </w:sdtContent>
      </w:sdt>
    </w:sdtContent>
  </w:sdt>
  <w:p w14:paraId="7E61470B" w14:textId="77777777" w:rsidR="00774C46" w:rsidRPr="000E5110" w:rsidRDefault="00774C46" w:rsidP="000E51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EE43E" w14:textId="77777777" w:rsidR="00774C46" w:rsidRDefault="00774C46">
      <w:r>
        <w:separator/>
      </w:r>
    </w:p>
  </w:footnote>
  <w:footnote w:type="continuationSeparator" w:id="0">
    <w:p w14:paraId="1DEDE8DE" w14:textId="77777777" w:rsidR="00774C46" w:rsidRDefault="00774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774C46" w:rsidRPr="003A057B" w14:paraId="1625FCFC" w14:textId="77777777" w:rsidTr="0070456A">
      <w:trPr>
        <w:trHeight w:val="977"/>
        <w:jc w:val="center"/>
      </w:trPr>
      <w:tc>
        <w:tcPr>
          <w:tcW w:w="3861" w:type="dxa"/>
          <w:tcBorders>
            <w:top w:val="single" w:sz="4" w:space="0" w:color="auto"/>
            <w:right w:val="nil"/>
          </w:tcBorders>
          <w:vAlign w:val="center"/>
        </w:tcPr>
        <w:p w14:paraId="1F2FF636" w14:textId="77777777" w:rsidR="00774C46" w:rsidRPr="003A057B" w:rsidRDefault="00774C46" w:rsidP="0070456A">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62848" behindDoc="0" locked="0" layoutInCell="1" allowOverlap="1" wp14:anchorId="6D4587B2" wp14:editId="1F73A83E">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0E054711" w14:textId="77777777" w:rsidR="00774C46" w:rsidRPr="003A057B" w:rsidRDefault="00774C46" w:rsidP="0070456A">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7B841BA8" w14:textId="77777777" w:rsidR="00774C46" w:rsidRPr="003A057B" w:rsidRDefault="00774C46" w:rsidP="0070456A">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3872" behindDoc="0" locked="0" layoutInCell="1" allowOverlap="1" wp14:anchorId="330A282B" wp14:editId="27B3C4B3">
                <wp:simplePos x="0" y="0"/>
                <wp:positionH relativeFrom="column">
                  <wp:posOffset>2028825</wp:posOffset>
                </wp:positionH>
                <wp:positionV relativeFrom="paragraph">
                  <wp:posOffset>-464820</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4C46" w:rsidRPr="003A057B" w14:paraId="36AF94B1"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4A671A40" w14:textId="77777777" w:rsidR="00774C46" w:rsidRPr="00D06EC1" w:rsidRDefault="00774C46" w:rsidP="0070456A">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QUESTIONÁRIO DE AUTOAVALIAÇÃO</w:t>
          </w:r>
          <w:r>
            <w:rPr>
              <w:rFonts w:ascii="Arial" w:hAnsi="Arial" w:cs="Arial"/>
              <w:b/>
              <w:i/>
              <w:lang w:eastAsia="pt-BR"/>
            </w:rPr>
            <w:t xml:space="preserve"> / 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066E6C2" w14:textId="77777777" w:rsidR="00774C46" w:rsidRPr="00D74BC3" w:rsidRDefault="00774C46" w:rsidP="0070456A">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774C46" w:rsidRPr="003A057B" w14:paraId="13219873"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08E819A7"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4B2CDCDB" w14:textId="20D119A7" w:rsidR="00774C46" w:rsidRPr="00D74BC3" w:rsidRDefault="00774C46" w:rsidP="00C37051">
          <w:pPr>
            <w:rPr>
              <w:rFonts w:ascii="Arial" w:hAnsi="Arial" w:cs="Arial"/>
              <w:color w:val="000000"/>
              <w:lang w:eastAsia="pt-BR"/>
            </w:rPr>
          </w:pPr>
          <w:r>
            <w:rPr>
              <w:rFonts w:ascii="Arial" w:hAnsi="Arial" w:cs="Arial"/>
              <w:b/>
              <w:color w:val="000000"/>
              <w:lang w:eastAsia="pt-BR"/>
            </w:rPr>
            <w:t>Revisão: 0</w:t>
          </w:r>
          <w:r w:rsidR="00C37051">
            <w:rPr>
              <w:rFonts w:ascii="Arial" w:hAnsi="Arial" w:cs="Arial"/>
              <w:b/>
              <w:color w:val="000000"/>
              <w:lang w:eastAsia="pt-BR"/>
            </w:rPr>
            <w:t>5</w:t>
          </w:r>
        </w:p>
      </w:tc>
    </w:tr>
    <w:tr w:rsidR="00774C46" w:rsidRPr="003A057B" w14:paraId="335B436F"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0AE233EB"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22EE846E" w14:textId="77777777" w:rsidR="00774C46" w:rsidRPr="003A057B" w:rsidRDefault="00774C46" w:rsidP="0070456A">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F36BA23" w14:textId="77777777" w:rsidR="00774C46" w:rsidRPr="000E5110" w:rsidRDefault="00774C46">
    <w:pPr>
      <w:pStyle w:val="Cabealh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762FF5"/>
    <w:multiLevelType w:val="singleLevel"/>
    <w:tmpl w:val="0809000F"/>
    <w:lvl w:ilvl="0">
      <w:start w:val="1"/>
      <w:numFmt w:val="decimal"/>
      <w:lvlText w:val="%1."/>
      <w:lvlJc w:val="left"/>
      <w:pPr>
        <w:tabs>
          <w:tab w:val="num" w:pos="360"/>
        </w:tabs>
        <w:ind w:left="360" w:hanging="360"/>
      </w:pPr>
    </w:lvl>
  </w:abstractNum>
  <w:abstractNum w:abstractNumId="22">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19"/>
  </w:num>
  <w:num w:numId="5">
    <w:abstractNumId w:val="28"/>
  </w:num>
  <w:num w:numId="6">
    <w:abstractNumId w:val="27"/>
  </w:num>
  <w:num w:numId="7">
    <w:abstractNumId w:val="18"/>
  </w:num>
  <w:num w:numId="8">
    <w:abstractNumId w:val="20"/>
  </w:num>
  <w:num w:numId="9">
    <w:abstractNumId w:val="24"/>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5"/>
  </w:num>
  <w:num w:numId="24">
    <w:abstractNumId w:val="15"/>
  </w:num>
  <w:num w:numId="25">
    <w:abstractNumId w:val="30"/>
  </w:num>
  <w:num w:numId="26">
    <w:abstractNumId w:val="21"/>
  </w:num>
  <w:num w:numId="27">
    <w:abstractNumId w:val="14"/>
  </w:num>
  <w:num w:numId="28">
    <w:abstractNumId w:val="23"/>
  </w:num>
  <w:num w:numId="29">
    <w:abstractNumId w:val="13"/>
  </w:num>
  <w:num w:numId="30">
    <w:abstractNumId w:val="11"/>
  </w:num>
  <w:num w:numId="31">
    <w:abstractNumId w:val="16"/>
  </w:num>
  <w:num w:numId="32">
    <w:abstractNumId w:val="31"/>
  </w:num>
  <w:num w:numId="33">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pADV2wEADivCG/dQSFy8Onv46k5gzRyLnobYCjlTZYigS1BUS7KVrCFq9lPnhrII4DIZuadSDh06lVC8MeOA==" w:salt="YHkDoduQy7rVXfVnjgoFvA=="/>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51"/>
    <w:rsid w:val="000000F9"/>
    <w:rsid w:val="00001482"/>
    <w:rsid w:val="00002935"/>
    <w:rsid w:val="00002E46"/>
    <w:rsid w:val="000035C0"/>
    <w:rsid w:val="0000510A"/>
    <w:rsid w:val="00005D9F"/>
    <w:rsid w:val="00007E4E"/>
    <w:rsid w:val="000109FD"/>
    <w:rsid w:val="00011E84"/>
    <w:rsid w:val="00015393"/>
    <w:rsid w:val="000250A0"/>
    <w:rsid w:val="00027E6A"/>
    <w:rsid w:val="000312BD"/>
    <w:rsid w:val="00042E3B"/>
    <w:rsid w:val="00045E31"/>
    <w:rsid w:val="00050F41"/>
    <w:rsid w:val="00055340"/>
    <w:rsid w:val="00060F80"/>
    <w:rsid w:val="000646CA"/>
    <w:rsid w:val="00071DF9"/>
    <w:rsid w:val="00073C23"/>
    <w:rsid w:val="00075D02"/>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229B"/>
    <w:rsid w:val="000D6860"/>
    <w:rsid w:val="000E1971"/>
    <w:rsid w:val="000E25D9"/>
    <w:rsid w:val="000E25E4"/>
    <w:rsid w:val="000E46FD"/>
    <w:rsid w:val="000E5110"/>
    <w:rsid w:val="000E5B31"/>
    <w:rsid w:val="000F11E7"/>
    <w:rsid w:val="000F2A9B"/>
    <w:rsid w:val="000F42B8"/>
    <w:rsid w:val="000F5B5B"/>
    <w:rsid w:val="001035D4"/>
    <w:rsid w:val="00114640"/>
    <w:rsid w:val="00120DD3"/>
    <w:rsid w:val="001229B2"/>
    <w:rsid w:val="00123600"/>
    <w:rsid w:val="00130592"/>
    <w:rsid w:val="00136051"/>
    <w:rsid w:val="00136332"/>
    <w:rsid w:val="001363CE"/>
    <w:rsid w:val="00137AB0"/>
    <w:rsid w:val="00140444"/>
    <w:rsid w:val="00143B08"/>
    <w:rsid w:val="001527CC"/>
    <w:rsid w:val="00154897"/>
    <w:rsid w:val="001642AD"/>
    <w:rsid w:val="00174F68"/>
    <w:rsid w:val="00183ABC"/>
    <w:rsid w:val="00187D3D"/>
    <w:rsid w:val="00190626"/>
    <w:rsid w:val="001957F6"/>
    <w:rsid w:val="00196DFB"/>
    <w:rsid w:val="001A4313"/>
    <w:rsid w:val="001A5DAE"/>
    <w:rsid w:val="001A6DCD"/>
    <w:rsid w:val="001A7294"/>
    <w:rsid w:val="001A7F64"/>
    <w:rsid w:val="001B2CE9"/>
    <w:rsid w:val="001B36F9"/>
    <w:rsid w:val="001C1EB7"/>
    <w:rsid w:val="001D1DA5"/>
    <w:rsid w:val="001D24D8"/>
    <w:rsid w:val="001E3619"/>
    <w:rsid w:val="001E43D7"/>
    <w:rsid w:val="001E6FB9"/>
    <w:rsid w:val="001E7E5E"/>
    <w:rsid w:val="001F10B5"/>
    <w:rsid w:val="001F1B00"/>
    <w:rsid w:val="001F35FB"/>
    <w:rsid w:val="00201E24"/>
    <w:rsid w:val="00213F6C"/>
    <w:rsid w:val="00237AD2"/>
    <w:rsid w:val="00245914"/>
    <w:rsid w:val="0025377E"/>
    <w:rsid w:val="0025618F"/>
    <w:rsid w:val="002607F8"/>
    <w:rsid w:val="0026459D"/>
    <w:rsid w:val="002676D8"/>
    <w:rsid w:val="00271A21"/>
    <w:rsid w:val="002738CB"/>
    <w:rsid w:val="00276296"/>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133D"/>
    <w:rsid w:val="00384D4F"/>
    <w:rsid w:val="00390DAF"/>
    <w:rsid w:val="003919CF"/>
    <w:rsid w:val="003919F3"/>
    <w:rsid w:val="00395207"/>
    <w:rsid w:val="00396B01"/>
    <w:rsid w:val="0039705A"/>
    <w:rsid w:val="003970CF"/>
    <w:rsid w:val="003A16DA"/>
    <w:rsid w:val="003B0579"/>
    <w:rsid w:val="003B29DF"/>
    <w:rsid w:val="003C117A"/>
    <w:rsid w:val="003C3CC6"/>
    <w:rsid w:val="003D0488"/>
    <w:rsid w:val="003D649F"/>
    <w:rsid w:val="003E1A04"/>
    <w:rsid w:val="003E2414"/>
    <w:rsid w:val="00400667"/>
    <w:rsid w:val="00410F82"/>
    <w:rsid w:val="004128E9"/>
    <w:rsid w:val="00415AF8"/>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3FF1"/>
    <w:rsid w:val="004978B7"/>
    <w:rsid w:val="004A60BF"/>
    <w:rsid w:val="004A7382"/>
    <w:rsid w:val="004B4837"/>
    <w:rsid w:val="004C5CC5"/>
    <w:rsid w:val="004C5FBA"/>
    <w:rsid w:val="004D0AC1"/>
    <w:rsid w:val="004D1C26"/>
    <w:rsid w:val="004D440D"/>
    <w:rsid w:val="004D4B7E"/>
    <w:rsid w:val="004D59A5"/>
    <w:rsid w:val="004E1875"/>
    <w:rsid w:val="004E649F"/>
    <w:rsid w:val="004F55D6"/>
    <w:rsid w:val="004F5CEB"/>
    <w:rsid w:val="00503DA3"/>
    <w:rsid w:val="00507D14"/>
    <w:rsid w:val="00516937"/>
    <w:rsid w:val="005206AF"/>
    <w:rsid w:val="0053136E"/>
    <w:rsid w:val="005314DA"/>
    <w:rsid w:val="0053237B"/>
    <w:rsid w:val="0053596D"/>
    <w:rsid w:val="00541CB3"/>
    <w:rsid w:val="00544729"/>
    <w:rsid w:val="00552C9D"/>
    <w:rsid w:val="005579E7"/>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26B8"/>
    <w:rsid w:val="00605C9C"/>
    <w:rsid w:val="0060797A"/>
    <w:rsid w:val="006117BF"/>
    <w:rsid w:val="00613042"/>
    <w:rsid w:val="00615AC4"/>
    <w:rsid w:val="00621997"/>
    <w:rsid w:val="006228D3"/>
    <w:rsid w:val="00631576"/>
    <w:rsid w:val="0063278A"/>
    <w:rsid w:val="00640158"/>
    <w:rsid w:val="00641248"/>
    <w:rsid w:val="0064360F"/>
    <w:rsid w:val="00644205"/>
    <w:rsid w:val="006545B7"/>
    <w:rsid w:val="00655158"/>
    <w:rsid w:val="00657D72"/>
    <w:rsid w:val="00661C53"/>
    <w:rsid w:val="00663D68"/>
    <w:rsid w:val="00665FF6"/>
    <w:rsid w:val="006762E3"/>
    <w:rsid w:val="0067703A"/>
    <w:rsid w:val="00683AD5"/>
    <w:rsid w:val="006921A3"/>
    <w:rsid w:val="00692D97"/>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3F49"/>
    <w:rsid w:val="0070456A"/>
    <w:rsid w:val="00713796"/>
    <w:rsid w:val="00714E15"/>
    <w:rsid w:val="00717C58"/>
    <w:rsid w:val="00724821"/>
    <w:rsid w:val="00726F14"/>
    <w:rsid w:val="00730EEF"/>
    <w:rsid w:val="00735C6F"/>
    <w:rsid w:val="00737D56"/>
    <w:rsid w:val="0075504B"/>
    <w:rsid w:val="00755A0D"/>
    <w:rsid w:val="0076281F"/>
    <w:rsid w:val="0076571D"/>
    <w:rsid w:val="007748CA"/>
    <w:rsid w:val="00774C46"/>
    <w:rsid w:val="0078197F"/>
    <w:rsid w:val="00784D88"/>
    <w:rsid w:val="00784D9D"/>
    <w:rsid w:val="00790791"/>
    <w:rsid w:val="00793249"/>
    <w:rsid w:val="007A3D11"/>
    <w:rsid w:val="007A67C4"/>
    <w:rsid w:val="007A78D8"/>
    <w:rsid w:val="007A7A65"/>
    <w:rsid w:val="007B4704"/>
    <w:rsid w:val="007E2486"/>
    <w:rsid w:val="007E7F4F"/>
    <w:rsid w:val="007F1288"/>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B94"/>
    <w:rsid w:val="00892FF8"/>
    <w:rsid w:val="008A3C8A"/>
    <w:rsid w:val="008A55E3"/>
    <w:rsid w:val="008B2017"/>
    <w:rsid w:val="008B29C6"/>
    <w:rsid w:val="008B308A"/>
    <w:rsid w:val="008C3E20"/>
    <w:rsid w:val="008C631B"/>
    <w:rsid w:val="008D05CB"/>
    <w:rsid w:val="008D764E"/>
    <w:rsid w:val="008E238C"/>
    <w:rsid w:val="008E3069"/>
    <w:rsid w:val="008E41C8"/>
    <w:rsid w:val="008E54EE"/>
    <w:rsid w:val="008E586D"/>
    <w:rsid w:val="008E6231"/>
    <w:rsid w:val="008E7F66"/>
    <w:rsid w:val="008F13A0"/>
    <w:rsid w:val="008F5342"/>
    <w:rsid w:val="008F78C1"/>
    <w:rsid w:val="00901D6B"/>
    <w:rsid w:val="00902626"/>
    <w:rsid w:val="00904793"/>
    <w:rsid w:val="00913A3E"/>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73876"/>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07D08"/>
    <w:rsid w:val="00A118FC"/>
    <w:rsid w:val="00A179A9"/>
    <w:rsid w:val="00A23A6A"/>
    <w:rsid w:val="00A24DDB"/>
    <w:rsid w:val="00A25761"/>
    <w:rsid w:val="00A30011"/>
    <w:rsid w:val="00A3016A"/>
    <w:rsid w:val="00A3413B"/>
    <w:rsid w:val="00A4504F"/>
    <w:rsid w:val="00A565CE"/>
    <w:rsid w:val="00A74EB0"/>
    <w:rsid w:val="00A763CF"/>
    <w:rsid w:val="00A84AC4"/>
    <w:rsid w:val="00A937B6"/>
    <w:rsid w:val="00A95F30"/>
    <w:rsid w:val="00A9653E"/>
    <w:rsid w:val="00AB1A78"/>
    <w:rsid w:val="00AB481E"/>
    <w:rsid w:val="00AB4A8F"/>
    <w:rsid w:val="00AB7E21"/>
    <w:rsid w:val="00AC6787"/>
    <w:rsid w:val="00AC7868"/>
    <w:rsid w:val="00AD0DC0"/>
    <w:rsid w:val="00AD2FB4"/>
    <w:rsid w:val="00AD3734"/>
    <w:rsid w:val="00AD655B"/>
    <w:rsid w:val="00AE04D3"/>
    <w:rsid w:val="00AE3798"/>
    <w:rsid w:val="00AE392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87F05"/>
    <w:rsid w:val="00B969D7"/>
    <w:rsid w:val="00B97533"/>
    <w:rsid w:val="00BA09DA"/>
    <w:rsid w:val="00BA6F3A"/>
    <w:rsid w:val="00BB25DD"/>
    <w:rsid w:val="00BB295C"/>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37051"/>
    <w:rsid w:val="00C43F75"/>
    <w:rsid w:val="00C47E52"/>
    <w:rsid w:val="00C600AD"/>
    <w:rsid w:val="00C60879"/>
    <w:rsid w:val="00C60A38"/>
    <w:rsid w:val="00C62442"/>
    <w:rsid w:val="00C63893"/>
    <w:rsid w:val="00C6516F"/>
    <w:rsid w:val="00C67372"/>
    <w:rsid w:val="00C70CFA"/>
    <w:rsid w:val="00C7230A"/>
    <w:rsid w:val="00C73CD0"/>
    <w:rsid w:val="00C80E84"/>
    <w:rsid w:val="00C81ABC"/>
    <w:rsid w:val="00C837CA"/>
    <w:rsid w:val="00C848ED"/>
    <w:rsid w:val="00C86A6D"/>
    <w:rsid w:val="00C94739"/>
    <w:rsid w:val="00C9710A"/>
    <w:rsid w:val="00CB15D7"/>
    <w:rsid w:val="00CB42E3"/>
    <w:rsid w:val="00CC4D28"/>
    <w:rsid w:val="00CD09D0"/>
    <w:rsid w:val="00CD400F"/>
    <w:rsid w:val="00CD430F"/>
    <w:rsid w:val="00CD4A8E"/>
    <w:rsid w:val="00CE649A"/>
    <w:rsid w:val="00D028E2"/>
    <w:rsid w:val="00D030FA"/>
    <w:rsid w:val="00D0321C"/>
    <w:rsid w:val="00D04206"/>
    <w:rsid w:val="00D12A10"/>
    <w:rsid w:val="00D16A68"/>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1CC3"/>
    <w:rsid w:val="00D722CE"/>
    <w:rsid w:val="00D72626"/>
    <w:rsid w:val="00D82255"/>
    <w:rsid w:val="00D8280A"/>
    <w:rsid w:val="00D86E33"/>
    <w:rsid w:val="00D928A2"/>
    <w:rsid w:val="00D928CC"/>
    <w:rsid w:val="00D957CF"/>
    <w:rsid w:val="00D975A3"/>
    <w:rsid w:val="00D97770"/>
    <w:rsid w:val="00DA14D9"/>
    <w:rsid w:val="00DA2A36"/>
    <w:rsid w:val="00DA2AF5"/>
    <w:rsid w:val="00DA5BD9"/>
    <w:rsid w:val="00DA5D1E"/>
    <w:rsid w:val="00DB13EB"/>
    <w:rsid w:val="00DC0C37"/>
    <w:rsid w:val="00DC6620"/>
    <w:rsid w:val="00DD2C1A"/>
    <w:rsid w:val="00DD3032"/>
    <w:rsid w:val="00DD3404"/>
    <w:rsid w:val="00DD5D30"/>
    <w:rsid w:val="00DE0A52"/>
    <w:rsid w:val="00DE46B1"/>
    <w:rsid w:val="00DF08BA"/>
    <w:rsid w:val="00DF5105"/>
    <w:rsid w:val="00DF6121"/>
    <w:rsid w:val="00DF7398"/>
    <w:rsid w:val="00E00AFC"/>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86EF7"/>
    <w:rsid w:val="00E90610"/>
    <w:rsid w:val="00E90EAA"/>
    <w:rsid w:val="00E92DC1"/>
    <w:rsid w:val="00E9699D"/>
    <w:rsid w:val="00E970BC"/>
    <w:rsid w:val="00EA0968"/>
    <w:rsid w:val="00EA3DBD"/>
    <w:rsid w:val="00EA40FC"/>
    <w:rsid w:val="00EB1F74"/>
    <w:rsid w:val="00EB5453"/>
    <w:rsid w:val="00EB5AC3"/>
    <w:rsid w:val="00EC3964"/>
    <w:rsid w:val="00EC41C7"/>
    <w:rsid w:val="00EC5E07"/>
    <w:rsid w:val="00EC6936"/>
    <w:rsid w:val="00ED5DF3"/>
    <w:rsid w:val="00ED6CEE"/>
    <w:rsid w:val="00ED7DFD"/>
    <w:rsid w:val="00EE4690"/>
    <w:rsid w:val="00EE5EDF"/>
    <w:rsid w:val="00EF3779"/>
    <w:rsid w:val="00EF3BE1"/>
    <w:rsid w:val="00EF3E34"/>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52190"/>
    <w:rsid w:val="00F61447"/>
    <w:rsid w:val="00F73804"/>
    <w:rsid w:val="00F74DEC"/>
    <w:rsid w:val="00F75EAD"/>
    <w:rsid w:val="00F97D01"/>
    <w:rsid w:val="00FA29F3"/>
    <w:rsid w:val="00FA66DA"/>
    <w:rsid w:val="00FB3533"/>
    <w:rsid w:val="00FB4BE6"/>
    <w:rsid w:val="00FB52D7"/>
    <w:rsid w:val="00FC0063"/>
    <w:rsid w:val="00FC2C4A"/>
    <w:rsid w:val="00FD18DF"/>
    <w:rsid w:val="00FD2D38"/>
    <w:rsid w:val="00FD355C"/>
    <w:rsid w:val="00FD3E25"/>
    <w:rsid w:val="00FE2D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E360F"/>
  <w15:docId w15:val="{A534EFA2-6C51-4857-BB4E-6173760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1">
    <w:name w:val="Table Web 1"/>
    <w:basedOn w:val="Tabelanormal"/>
    <w:semiHidden/>
    <w:rsid w:val="000D6860"/>
    <w:rPr>
      <w:lang w:val="en-US"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253713186">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297BB3B4741AE89E4B3B33A8DF772"/>
        <w:category>
          <w:name w:val="Geral"/>
          <w:gallery w:val="placeholder"/>
        </w:category>
        <w:types>
          <w:type w:val="bbPlcHdr"/>
        </w:types>
        <w:behaviors>
          <w:behavior w:val="content"/>
        </w:behaviors>
        <w:guid w:val="{17705754-51AB-4567-8831-B1B5B03F4D14}"/>
      </w:docPartPr>
      <w:docPartBody>
        <w:p w:rsidR="00E27F49" w:rsidRDefault="00E27F49" w:rsidP="00E27F49">
          <w:pPr>
            <w:pStyle w:val="68B297BB3B4741AE89E4B3B33A8DF772"/>
          </w:pPr>
          <w:r w:rsidRPr="009A3EC7">
            <w:rPr>
              <w:rStyle w:val="TextodoEspaoReservado"/>
              <w:rFonts w:cs="Arial"/>
              <w:color w:val="FF0000"/>
            </w:rPr>
            <w:t>Click here to enter text.</w:t>
          </w:r>
        </w:p>
      </w:docPartBody>
    </w:docPart>
    <w:docPart>
      <w:docPartPr>
        <w:name w:val="59ECD3C90FC04D13A108275E4E44BC85"/>
        <w:category>
          <w:name w:val="Geral"/>
          <w:gallery w:val="placeholder"/>
        </w:category>
        <w:types>
          <w:type w:val="bbPlcHdr"/>
        </w:types>
        <w:behaviors>
          <w:behavior w:val="content"/>
        </w:behaviors>
        <w:guid w:val="{0C4AF3D3-7737-4ADE-9598-AE32CCA47EF7}"/>
      </w:docPartPr>
      <w:docPartBody>
        <w:p w:rsidR="00E27F49" w:rsidRDefault="00E27F49" w:rsidP="00E27F49">
          <w:pPr>
            <w:pStyle w:val="59ECD3C90FC04D13A108275E4E44BC85"/>
          </w:pPr>
          <w:r w:rsidRPr="009A3EC7">
            <w:rPr>
              <w:rStyle w:val="TextodoEspaoReservado"/>
              <w:rFonts w:cs="Arial"/>
              <w:color w:val="FF0000"/>
            </w:rPr>
            <w:t>Click here to enter text.</w:t>
          </w:r>
        </w:p>
      </w:docPartBody>
    </w:docPart>
    <w:docPart>
      <w:docPartPr>
        <w:name w:val="9EC1C373706841B88F8C6F00F7AEF75B"/>
        <w:category>
          <w:name w:val="Geral"/>
          <w:gallery w:val="placeholder"/>
        </w:category>
        <w:types>
          <w:type w:val="bbPlcHdr"/>
        </w:types>
        <w:behaviors>
          <w:behavior w:val="content"/>
        </w:behaviors>
        <w:guid w:val="{E1A46942-1D2C-4608-B502-461977D8CCB6}"/>
      </w:docPartPr>
      <w:docPartBody>
        <w:p w:rsidR="00E27F49" w:rsidRDefault="00E27F49" w:rsidP="00E27F49">
          <w:pPr>
            <w:pStyle w:val="9EC1C373706841B88F8C6F00F7AEF75B"/>
          </w:pPr>
          <w:r w:rsidRPr="009A3EC7">
            <w:rPr>
              <w:rStyle w:val="TextodoEspaoReservado"/>
              <w:rFonts w:cs="Arial"/>
              <w:color w:val="FF0000"/>
            </w:rPr>
            <w:t>Click here to enter text.</w:t>
          </w:r>
        </w:p>
      </w:docPartBody>
    </w:docPart>
    <w:docPart>
      <w:docPartPr>
        <w:name w:val="1F85ABDF3BC1477CA2A9C3E2B4145EA1"/>
        <w:category>
          <w:name w:val="Geral"/>
          <w:gallery w:val="placeholder"/>
        </w:category>
        <w:types>
          <w:type w:val="bbPlcHdr"/>
        </w:types>
        <w:behaviors>
          <w:behavior w:val="content"/>
        </w:behaviors>
        <w:guid w:val="{855F1F1B-DEE4-4C0E-A76D-0060E2D0F9DA}"/>
      </w:docPartPr>
      <w:docPartBody>
        <w:p w:rsidR="00E27F49" w:rsidRDefault="00E27F49" w:rsidP="00E27F49">
          <w:pPr>
            <w:pStyle w:val="1F85ABDF3BC1477CA2A9C3E2B4145EA1"/>
          </w:pPr>
          <w:r w:rsidRPr="009A3EC7">
            <w:rPr>
              <w:rStyle w:val="TextodoEspaoReservado"/>
              <w:rFonts w:cs="Arial"/>
              <w:color w:val="FF0000"/>
            </w:rPr>
            <w:t>Click here to enter text.</w:t>
          </w:r>
        </w:p>
      </w:docPartBody>
    </w:docPart>
    <w:docPart>
      <w:docPartPr>
        <w:name w:val="BA8C556B2E7B46BC8E4C92A47AC65368"/>
        <w:category>
          <w:name w:val="Geral"/>
          <w:gallery w:val="placeholder"/>
        </w:category>
        <w:types>
          <w:type w:val="bbPlcHdr"/>
        </w:types>
        <w:behaviors>
          <w:behavior w:val="content"/>
        </w:behaviors>
        <w:guid w:val="{D15196D4-71D1-4047-8A94-61B771B3890E}"/>
      </w:docPartPr>
      <w:docPartBody>
        <w:p w:rsidR="00E27F49" w:rsidRDefault="00E27F49" w:rsidP="00E27F49">
          <w:pPr>
            <w:pStyle w:val="BA8C556B2E7B46BC8E4C92A47AC65368"/>
          </w:pPr>
          <w:r w:rsidRPr="009A3EC7">
            <w:rPr>
              <w:rStyle w:val="TextodoEspaoReservado"/>
              <w:rFonts w:cs="Arial"/>
              <w:color w:val="FF0000"/>
            </w:rPr>
            <w:t>Click here to enter text.</w:t>
          </w:r>
        </w:p>
      </w:docPartBody>
    </w:docPart>
    <w:docPart>
      <w:docPartPr>
        <w:name w:val="2EBAA76F04EB4B7BB101E5D4A5471C30"/>
        <w:category>
          <w:name w:val="Geral"/>
          <w:gallery w:val="placeholder"/>
        </w:category>
        <w:types>
          <w:type w:val="bbPlcHdr"/>
        </w:types>
        <w:behaviors>
          <w:behavior w:val="content"/>
        </w:behaviors>
        <w:guid w:val="{3D42AD14-7EC6-47C6-B4A0-B23AED217C31}"/>
      </w:docPartPr>
      <w:docPartBody>
        <w:p w:rsidR="00E27F49" w:rsidRDefault="00E27F49" w:rsidP="00E27F49">
          <w:pPr>
            <w:pStyle w:val="2EBAA76F04EB4B7BB101E5D4A5471C30"/>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CE"/>
    <w:rsid w:val="00032B62"/>
    <w:rsid w:val="000842A0"/>
    <w:rsid w:val="002126FC"/>
    <w:rsid w:val="003436A6"/>
    <w:rsid w:val="00370651"/>
    <w:rsid w:val="004327D5"/>
    <w:rsid w:val="004D310A"/>
    <w:rsid w:val="00556F90"/>
    <w:rsid w:val="005D3CC8"/>
    <w:rsid w:val="00630AB4"/>
    <w:rsid w:val="00643467"/>
    <w:rsid w:val="00657967"/>
    <w:rsid w:val="00756AA3"/>
    <w:rsid w:val="007967EA"/>
    <w:rsid w:val="00800B85"/>
    <w:rsid w:val="008758FA"/>
    <w:rsid w:val="00B44AAE"/>
    <w:rsid w:val="00C61E18"/>
    <w:rsid w:val="00D54A1D"/>
    <w:rsid w:val="00D55A8A"/>
    <w:rsid w:val="00D7560C"/>
    <w:rsid w:val="00E27F49"/>
    <w:rsid w:val="00E324CE"/>
    <w:rsid w:val="00E53241"/>
    <w:rsid w:val="00E91CDA"/>
    <w:rsid w:val="00EF2F5F"/>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27F49"/>
    <w:rPr>
      <w:color w:val="808080"/>
    </w:rPr>
  </w:style>
  <w:style w:type="paragraph" w:customStyle="1" w:styleId="68B297BB3B4741AE89E4B3B33A8DF772">
    <w:name w:val="68B297BB3B4741AE89E4B3B33A8DF772"/>
    <w:rsid w:val="00E27F49"/>
  </w:style>
  <w:style w:type="paragraph" w:customStyle="1" w:styleId="59ECD3C90FC04D13A108275E4E44BC85">
    <w:name w:val="59ECD3C90FC04D13A108275E4E44BC85"/>
    <w:rsid w:val="00E27F49"/>
  </w:style>
  <w:style w:type="paragraph" w:customStyle="1" w:styleId="9EC1C373706841B88F8C6F00F7AEF75B">
    <w:name w:val="9EC1C373706841B88F8C6F00F7AEF75B"/>
    <w:rsid w:val="00E27F49"/>
  </w:style>
  <w:style w:type="paragraph" w:customStyle="1" w:styleId="1F85ABDF3BC1477CA2A9C3E2B4145EA1">
    <w:name w:val="1F85ABDF3BC1477CA2A9C3E2B4145EA1"/>
    <w:rsid w:val="00E27F49"/>
  </w:style>
  <w:style w:type="paragraph" w:customStyle="1" w:styleId="BA8C556B2E7B46BC8E4C92A47AC65368">
    <w:name w:val="BA8C556B2E7B46BC8E4C92A47AC65368"/>
    <w:rsid w:val="00E27F49"/>
  </w:style>
  <w:style w:type="paragraph" w:customStyle="1" w:styleId="2EBAA76F04EB4B7BB101E5D4A5471C30">
    <w:name w:val="2EBAA76F04EB4B7BB101E5D4A5471C30"/>
    <w:rsid w:val="00E2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DAA-2D3F-4910-82BD-6BBCEF9B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2359</Words>
  <Characters>12741</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 Carolina Felizardo Lima</cp:lastModifiedBy>
  <cp:revision>19</cp:revision>
  <cp:lastPrinted>2019-08-09T11:33:00Z</cp:lastPrinted>
  <dcterms:created xsi:type="dcterms:W3CDTF">2021-03-16T14:47:00Z</dcterms:created>
  <dcterms:modified xsi:type="dcterms:W3CDTF">2022-02-11T13:34:00Z</dcterms:modified>
</cp:coreProperties>
</file>